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23" w:rsidRPr="007405A4" w:rsidRDefault="00627523" w:rsidP="00627523">
      <w:pPr>
        <w:spacing w:line="268" w:lineRule="auto"/>
        <w:ind w:right="-259"/>
        <w:jc w:val="center"/>
        <w:rPr>
          <w:sz w:val="28"/>
          <w:szCs w:val="28"/>
          <w:u w:val="single"/>
        </w:rPr>
      </w:pPr>
      <w:r w:rsidRPr="007405A4">
        <w:rPr>
          <w:rFonts w:eastAsia="Arial"/>
          <w:b/>
          <w:bCs/>
          <w:sz w:val="28"/>
          <w:szCs w:val="28"/>
          <w:u w:val="single"/>
        </w:rPr>
        <w:t>АННОТАЦИЯ К РАБОЧИМ ПРОГРАММАМ ПЕДАГОГОВ МАДОУ №272</w:t>
      </w:r>
    </w:p>
    <w:p w:rsidR="00627523" w:rsidRPr="007405A4" w:rsidRDefault="00627523" w:rsidP="00627523">
      <w:pPr>
        <w:spacing w:line="269" w:lineRule="auto"/>
        <w:ind w:right="-279"/>
        <w:jc w:val="center"/>
        <w:rPr>
          <w:sz w:val="28"/>
          <w:szCs w:val="28"/>
          <w:u w:val="single"/>
        </w:rPr>
      </w:pPr>
    </w:p>
    <w:p w:rsidR="00627523" w:rsidRPr="007405A4" w:rsidRDefault="00627523" w:rsidP="00627523">
      <w:pPr>
        <w:spacing w:line="219" w:lineRule="exact"/>
        <w:rPr>
          <w:sz w:val="28"/>
          <w:szCs w:val="28"/>
        </w:rPr>
      </w:pPr>
    </w:p>
    <w:p w:rsidR="00627523" w:rsidRPr="007405A4" w:rsidRDefault="00627523" w:rsidP="00627523">
      <w:pPr>
        <w:spacing w:line="274" w:lineRule="auto"/>
        <w:ind w:left="260" w:right="260" w:firstLine="550"/>
        <w:rPr>
          <w:rFonts w:eastAsia="Times New Roman"/>
          <w:sz w:val="28"/>
          <w:szCs w:val="28"/>
        </w:rPr>
      </w:pPr>
      <w:r w:rsidRPr="007405A4">
        <w:rPr>
          <w:rFonts w:eastAsia="Times New Roman"/>
          <w:sz w:val="28"/>
          <w:szCs w:val="28"/>
        </w:rPr>
        <w:t xml:space="preserve">Аннотация к рабочим программам совместной деятельности воспитателей с детьми, составленных на основе примерной основной общеобразовательной программы дошкольного образования «От рождения до школы» ( под редакцией </w:t>
      </w:r>
      <w:proofErr w:type="spellStart"/>
      <w:r w:rsidRPr="007405A4">
        <w:rPr>
          <w:rFonts w:eastAsia="Times New Roman"/>
          <w:sz w:val="28"/>
          <w:szCs w:val="28"/>
        </w:rPr>
        <w:t>Н.Е.Вераксы</w:t>
      </w:r>
      <w:proofErr w:type="spellEnd"/>
      <w:proofErr w:type="gramStart"/>
      <w:r w:rsidRPr="007405A4">
        <w:rPr>
          <w:rFonts w:eastAsia="Times New Roman"/>
          <w:sz w:val="28"/>
          <w:szCs w:val="28"/>
        </w:rPr>
        <w:t xml:space="preserve"> ,</w:t>
      </w:r>
      <w:proofErr w:type="gramEnd"/>
      <w:r w:rsidRPr="007405A4">
        <w:rPr>
          <w:rFonts w:eastAsia="Times New Roman"/>
          <w:sz w:val="28"/>
          <w:szCs w:val="28"/>
        </w:rPr>
        <w:t xml:space="preserve"> </w:t>
      </w:r>
      <w:proofErr w:type="spellStart"/>
      <w:r w:rsidRPr="007405A4">
        <w:rPr>
          <w:rFonts w:eastAsia="Times New Roman"/>
          <w:sz w:val="28"/>
          <w:szCs w:val="28"/>
        </w:rPr>
        <w:t>М.А.Васильевой</w:t>
      </w:r>
      <w:proofErr w:type="spellEnd"/>
      <w:r w:rsidRPr="007405A4">
        <w:rPr>
          <w:rFonts w:eastAsia="Times New Roman"/>
          <w:sz w:val="28"/>
          <w:szCs w:val="28"/>
        </w:rPr>
        <w:t>,</w:t>
      </w:r>
    </w:p>
    <w:p w:rsidR="00627523" w:rsidRDefault="00627523" w:rsidP="00627523">
      <w:pPr>
        <w:spacing w:line="274" w:lineRule="auto"/>
        <w:ind w:right="260"/>
        <w:rPr>
          <w:rFonts w:eastAsia="Times New Roman"/>
          <w:sz w:val="28"/>
          <w:szCs w:val="28"/>
        </w:rPr>
      </w:pPr>
      <w:r w:rsidRPr="007405A4">
        <w:rPr>
          <w:rFonts w:eastAsia="Times New Roman"/>
          <w:sz w:val="28"/>
          <w:szCs w:val="28"/>
        </w:rPr>
        <w:t xml:space="preserve">   </w:t>
      </w:r>
      <w:proofErr w:type="spellStart"/>
      <w:proofErr w:type="gramStart"/>
      <w:r w:rsidRPr="007405A4">
        <w:rPr>
          <w:rFonts w:eastAsia="Times New Roman"/>
          <w:sz w:val="28"/>
          <w:szCs w:val="28"/>
        </w:rPr>
        <w:t>Т.С.Комаровой</w:t>
      </w:r>
      <w:proofErr w:type="spellEnd"/>
      <w:r w:rsidRPr="007405A4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 xml:space="preserve"> </w:t>
      </w:r>
      <w:r w:rsidRPr="007405A4">
        <w:rPr>
          <w:rFonts w:eastAsia="Times New Roman"/>
          <w:sz w:val="28"/>
          <w:szCs w:val="28"/>
        </w:rPr>
        <w:t>МАДОУ № 272.</w:t>
      </w:r>
      <w:proofErr w:type="gramEnd"/>
    </w:p>
    <w:p w:rsidR="00627523" w:rsidRPr="007405A4" w:rsidRDefault="00627523" w:rsidP="00627523">
      <w:pPr>
        <w:spacing w:line="274" w:lineRule="auto"/>
        <w:ind w:right="260"/>
        <w:rPr>
          <w:rFonts w:eastAsia="Times New Roman"/>
          <w:sz w:val="28"/>
          <w:szCs w:val="28"/>
        </w:rPr>
      </w:pPr>
    </w:p>
    <w:p w:rsidR="00627523" w:rsidRPr="007405A4" w:rsidRDefault="00627523" w:rsidP="00627523">
      <w:pPr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 w:rsidRPr="007405A4">
        <w:rPr>
          <w:rFonts w:eastAsia="Times New Roman"/>
          <w:sz w:val="28"/>
          <w:szCs w:val="28"/>
        </w:rPr>
        <w:t xml:space="preserve">       </w:t>
      </w:r>
      <w:r w:rsidRPr="007405A4">
        <w:rPr>
          <w:rFonts w:eastAsia="Arial"/>
          <w:sz w:val="28"/>
          <w:szCs w:val="28"/>
        </w:rPr>
        <w:t>Рабочие программы разрабатываются педагогами всех возрастных групп и специалистами ДОУ (музыкальными руководителями, инструктором ФК)</w:t>
      </w:r>
      <w:r>
        <w:rPr>
          <w:rFonts w:eastAsia="Arial"/>
          <w:sz w:val="28"/>
          <w:szCs w:val="28"/>
        </w:rPr>
        <w:t>,</w:t>
      </w:r>
      <w:r w:rsidRPr="007405A4">
        <w:rPr>
          <w:rFonts w:eastAsia="Arial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</w:t>
      </w:r>
      <w:r w:rsidRPr="007405A4">
        <w:rPr>
          <w:rFonts w:eastAsia="Times New Roman"/>
          <w:sz w:val="28"/>
          <w:szCs w:val="28"/>
        </w:rPr>
        <w:t xml:space="preserve"> утверждены на Педагогическом совете (протокол № 1 от 31.08.2018 г.).</w:t>
      </w:r>
    </w:p>
    <w:p w:rsidR="00627523" w:rsidRPr="00A3690C" w:rsidRDefault="00627523" w:rsidP="00627523">
      <w:pPr>
        <w:tabs>
          <w:tab w:val="left" w:pos="1199"/>
        </w:tabs>
        <w:spacing w:line="268" w:lineRule="auto"/>
        <w:ind w:left="800" w:right="20"/>
        <w:rPr>
          <w:rFonts w:eastAsia="Arial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В</w:t>
      </w:r>
      <w:r w:rsidRPr="00A3690C">
        <w:rPr>
          <w:rFonts w:eastAsia="Times New Roman"/>
          <w:b/>
          <w:sz w:val="28"/>
          <w:szCs w:val="28"/>
        </w:rPr>
        <w:t xml:space="preserve">  </w:t>
      </w:r>
      <w:r w:rsidRPr="00A3690C">
        <w:rPr>
          <w:rFonts w:eastAsia="Arial"/>
          <w:b/>
          <w:sz w:val="28"/>
          <w:szCs w:val="28"/>
        </w:rPr>
        <w:t>ДОУ разрабатываются и реализуются следующие рабочие программы:</w:t>
      </w:r>
    </w:p>
    <w:p w:rsidR="00627523" w:rsidRPr="007405A4" w:rsidRDefault="00627523" w:rsidP="00627523">
      <w:pPr>
        <w:spacing w:line="24" w:lineRule="exact"/>
        <w:rPr>
          <w:rFonts w:eastAsia="Arial"/>
          <w:sz w:val="28"/>
          <w:szCs w:val="28"/>
        </w:rPr>
      </w:pPr>
    </w:p>
    <w:p w:rsidR="00627523" w:rsidRPr="00A3690C" w:rsidRDefault="00627523" w:rsidP="00627523">
      <w:pPr>
        <w:pStyle w:val="a3"/>
        <w:numPr>
          <w:ilvl w:val="0"/>
          <w:numId w:val="4"/>
        </w:numPr>
        <w:tabs>
          <w:tab w:val="left" w:pos="968"/>
        </w:tabs>
        <w:spacing w:line="181" w:lineRule="auto"/>
        <w:rPr>
          <w:rFonts w:eastAsia="Wingdings"/>
          <w:sz w:val="28"/>
          <w:szCs w:val="28"/>
          <w:vertAlign w:val="superscript"/>
        </w:rPr>
      </w:pPr>
      <w:r w:rsidRPr="00A3690C">
        <w:rPr>
          <w:rFonts w:eastAsia="Arial"/>
          <w:sz w:val="28"/>
          <w:szCs w:val="28"/>
        </w:rPr>
        <w:t>рабочие программы группы раннего возраста (для детей от 2-х до 3-х лет);</w:t>
      </w:r>
    </w:p>
    <w:p w:rsidR="00627523" w:rsidRPr="00A3690C" w:rsidRDefault="00627523" w:rsidP="00627523">
      <w:pPr>
        <w:pStyle w:val="a3"/>
        <w:numPr>
          <w:ilvl w:val="0"/>
          <w:numId w:val="4"/>
        </w:numPr>
        <w:tabs>
          <w:tab w:val="left" w:pos="968"/>
        </w:tabs>
        <w:rPr>
          <w:rFonts w:eastAsia="Wingdings"/>
          <w:sz w:val="28"/>
          <w:szCs w:val="28"/>
          <w:vertAlign w:val="superscript"/>
        </w:rPr>
      </w:pPr>
      <w:r w:rsidRPr="00A3690C">
        <w:rPr>
          <w:rFonts w:eastAsia="Arial"/>
          <w:sz w:val="28"/>
          <w:szCs w:val="28"/>
        </w:rPr>
        <w:t>рабочие программы младшей группы (для детей от 3-х до 4-х лет);</w:t>
      </w:r>
    </w:p>
    <w:p w:rsidR="00627523" w:rsidRPr="007405A4" w:rsidRDefault="00627523" w:rsidP="00627523">
      <w:pPr>
        <w:spacing w:line="79" w:lineRule="exact"/>
        <w:rPr>
          <w:rFonts w:eastAsia="Wingdings"/>
          <w:sz w:val="28"/>
          <w:szCs w:val="28"/>
          <w:vertAlign w:val="superscript"/>
        </w:rPr>
      </w:pPr>
    </w:p>
    <w:p w:rsidR="00627523" w:rsidRPr="00A3690C" w:rsidRDefault="00627523" w:rsidP="00627523">
      <w:pPr>
        <w:pStyle w:val="a3"/>
        <w:numPr>
          <w:ilvl w:val="0"/>
          <w:numId w:val="4"/>
        </w:numPr>
        <w:tabs>
          <w:tab w:val="left" w:pos="960"/>
        </w:tabs>
        <w:spacing w:line="182" w:lineRule="auto"/>
        <w:rPr>
          <w:rFonts w:eastAsia="Wingdings"/>
          <w:sz w:val="28"/>
          <w:szCs w:val="28"/>
          <w:vertAlign w:val="superscript"/>
        </w:rPr>
      </w:pPr>
      <w:r w:rsidRPr="00A3690C">
        <w:rPr>
          <w:rFonts w:eastAsia="Arial"/>
          <w:sz w:val="28"/>
          <w:szCs w:val="28"/>
        </w:rPr>
        <w:t>рабочие программы средних групп (для детей от 4-х до 5 лет);</w:t>
      </w:r>
    </w:p>
    <w:p w:rsidR="00627523" w:rsidRPr="007405A4" w:rsidRDefault="00627523" w:rsidP="00627523">
      <w:pPr>
        <w:spacing w:line="67" w:lineRule="exact"/>
        <w:rPr>
          <w:rFonts w:eastAsia="Wingdings"/>
          <w:sz w:val="28"/>
          <w:szCs w:val="28"/>
          <w:vertAlign w:val="superscript"/>
        </w:rPr>
      </w:pPr>
    </w:p>
    <w:p w:rsidR="00627523" w:rsidRPr="00A3690C" w:rsidRDefault="00627523" w:rsidP="00627523">
      <w:pPr>
        <w:pStyle w:val="a3"/>
        <w:numPr>
          <w:ilvl w:val="0"/>
          <w:numId w:val="4"/>
        </w:numPr>
        <w:tabs>
          <w:tab w:val="left" w:pos="960"/>
        </w:tabs>
        <w:spacing w:line="181" w:lineRule="auto"/>
        <w:rPr>
          <w:rFonts w:eastAsia="Wingdings"/>
          <w:sz w:val="28"/>
          <w:szCs w:val="28"/>
          <w:vertAlign w:val="superscript"/>
        </w:rPr>
      </w:pPr>
      <w:r w:rsidRPr="00A3690C">
        <w:rPr>
          <w:rFonts w:eastAsia="Arial"/>
          <w:sz w:val="28"/>
          <w:szCs w:val="28"/>
        </w:rPr>
        <w:t>рабочие программы старших групп (для детей от 5 до 6 лет);</w:t>
      </w:r>
    </w:p>
    <w:p w:rsidR="00627523" w:rsidRPr="007405A4" w:rsidRDefault="00627523" w:rsidP="00627523">
      <w:pPr>
        <w:spacing w:line="70" w:lineRule="exact"/>
        <w:rPr>
          <w:rFonts w:eastAsia="Wingdings"/>
          <w:sz w:val="28"/>
          <w:szCs w:val="28"/>
          <w:vertAlign w:val="superscript"/>
        </w:rPr>
      </w:pPr>
    </w:p>
    <w:p w:rsidR="00627523" w:rsidRPr="00A3690C" w:rsidRDefault="00627523" w:rsidP="00627523">
      <w:pPr>
        <w:pStyle w:val="a3"/>
        <w:numPr>
          <w:ilvl w:val="0"/>
          <w:numId w:val="4"/>
        </w:numPr>
        <w:tabs>
          <w:tab w:val="left" w:pos="968"/>
        </w:tabs>
        <w:spacing w:line="180" w:lineRule="auto"/>
        <w:rPr>
          <w:rFonts w:eastAsia="Wingdings"/>
          <w:sz w:val="28"/>
          <w:szCs w:val="28"/>
          <w:vertAlign w:val="superscript"/>
        </w:rPr>
      </w:pPr>
      <w:r w:rsidRPr="00A3690C">
        <w:rPr>
          <w:rFonts w:eastAsia="Arial"/>
          <w:sz w:val="28"/>
          <w:szCs w:val="28"/>
        </w:rPr>
        <w:t>рабочие программы подготовительных к школе групп (для детей от 6 до 7 лет);</w:t>
      </w:r>
    </w:p>
    <w:p w:rsidR="00627523" w:rsidRPr="007405A4" w:rsidRDefault="00627523" w:rsidP="00627523">
      <w:pPr>
        <w:tabs>
          <w:tab w:val="left" w:pos="968"/>
        </w:tabs>
        <w:spacing w:line="180" w:lineRule="auto"/>
        <w:rPr>
          <w:rFonts w:eastAsia="Wingdings"/>
          <w:sz w:val="28"/>
          <w:szCs w:val="28"/>
          <w:vertAlign w:val="superscript"/>
        </w:rPr>
      </w:pPr>
    </w:p>
    <w:p w:rsidR="00627523" w:rsidRPr="00A3690C" w:rsidRDefault="00627523" w:rsidP="00627523">
      <w:pPr>
        <w:pStyle w:val="a3"/>
        <w:numPr>
          <w:ilvl w:val="0"/>
          <w:numId w:val="4"/>
        </w:numPr>
        <w:tabs>
          <w:tab w:val="left" w:pos="960"/>
        </w:tabs>
        <w:spacing w:line="180" w:lineRule="auto"/>
        <w:rPr>
          <w:rFonts w:eastAsia="Wingdings"/>
          <w:sz w:val="28"/>
          <w:szCs w:val="28"/>
          <w:vertAlign w:val="superscript"/>
        </w:rPr>
      </w:pPr>
      <w:r w:rsidRPr="00A3690C">
        <w:rPr>
          <w:rFonts w:eastAsia="Arial"/>
          <w:sz w:val="28"/>
          <w:szCs w:val="28"/>
        </w:rPr>
        <w:t>рабочие программы инструктора ФК;</w:t>
      </w:r>
    </w:p>
    <w:p w:rsidR="00627523" w:rsidRPr="007405A4" w:rsidRDefault="00627523" w:rsidP="00627523">
      <w:pPr>
        <w:spacing w:line="71" w:lineRule="exact"/>
        <w:rPr>
          <w:rFonts w:eastAsia="Wingdings"/>
          <w:sz w:val="28"/>
          <w:szCs w:val="28"/>
          <w:vertAlign w:val="superscript"/>
        </w:rPr>
      </w:pPr>
    </w:p>
    <w:p w:rsidR="00627523" w:rsidRPr="00A3690C" w:rsidRDefault="00627523" w:rsidP="00627523">
      <w:pPr>
        <w:pStyle w:val="a3"/>
        <w:numPr>
          <w:ilvl w:val="0"/>
          <w:numId w:val="4"/>
        </w:numPr>
        <w:tabs>
          <w:tab w:val="left" w:pos="960"/>
        </w:tabs>
        <w:spacing w:line="181" w:lineRule="auto"/>
        <w:rPr>
          <w:rFonts w:eastAsia="Wingdings"/>
          <w:sz w:val="28"/>
          <w:szCs w:val="28"/>
          <w:vertAlign w:val="superscript"/>
        </w:rPr>
      </w:pPr>
      <w:r w:rsidRPr="00A3690C">
        <w:rPr>
          <w:rFonts w:eastAsia="Arial"/>
          <w:sz w:val="28"/>
          <w:szCs w:val="28"/>
        </w:rPr>
        <w:t>рабочие программы музыкальных руководителей;</w:t>
      </w:r>
    </w:p>
    <w:p w:rsidR="00627523" w:rsidRPr="007405A4" w:rsidRDefault="00627523" w:rsidP="00627523">
      <w:pPr>
        <w:spacing w:line="66" w:lineRule="exact"/>
        <w:rPr>
          <w:rFonts w:eastAsia="Wingdings"/>
          <w:sz w:val="28"/>
          <w:szCs w:val="28"/>
          <w:vertAlign w:val="superscript"/>
        </w:rPr>
      </w:pPr>
    </w:p>
    <w:p w:rsidR="00627523" w:rsidRPr="007405A4" w:rsidRDefault="00627523" w:rsidP="00627523">
      <w:pPr>
        <w:spacing w:line="286" w:lineRule="auto"/>
        <w:ind w:right="140"/>
        <w:rPr>
          <w:sz w:val="28"/>
          <w:szCs w:val="28"/>
        </w:rPr>
      </w:pPr>
    </w:p>
    <w:p w:rsidR="00627523" w:rsidRPr="007405A4" w:rsidRDefault="00627523" w:rsidP="00627523">
      <w:pPr>
        <w:spacing w:line="204" w:lineRule="exact"/>
        <w:rPr>
          <w:sz w:val="28"/>
          <w:szCs w:val="28"/>
        </w:rPr>
      </w:pPr>
    </w:p>
    <w:p w:rsidR="00627523" w:rsidRPr="007405A4" w:rsidRDefault="00627523" w:rsidP="00627523">
      <w:pPr>
        <w:spacing w:line="273" w:lineRule="auto"/>
        <w:ind w:left="260" w:firstLine="540"/>
        <w:jc w:val="both"/>
        <w:rPr>
          <w:sz w:val="28"/>
          <w:szCs w:val="28"/>
        </w:rPr>
      </w:pPr>
      <w:r w:rsidRPr="007405A4">
        <w:rPr>
          <w:rFonts w:eastAsia="Times New Roman"/>
          <w:b/>
          <w:bCs/>
          <w:sz w:val="28"/>
          <w:szCs w:val="28"/>
        </w:rPr>
        <w:t xml:space="preserve">Цель: </w:t>
      </w:r>
      <w:r w:rsidRPr="007405A4">
        <w:rPr>
          <w:rFonts w:eastAsia="Arial"/>
          <w:sz w:val="28"/>
          <w:szCs w:val="28"/>
        </w:rPr>
        <w:t>создание благоприятных условий для полноценного проживания ребенком дошкольного детства, всестороннего развития психических и физических качеств в соответствии с возрастными и индивидуальными особенностями.</w:t>
      </w:r>
    </w:p>
    <w:p w:rsidR="00627523" w:rsidRPr="007405A4" w:rsidRDefault="00627523" w:rsidP="00627523">
      <w:pPr>
        <w:spacing w:line="3" w:lineRule="exact"/>
        <w:rPr>
          <w:sz w:val="28"/>
          <w:szCs w:val="28"/>
        </w:rPr>
      </w:pPr>
    </w:p>
    <w:p w:rsidR="00627523" w:rsidRPr="007405A4" w:rsidRDefault="00627523" w:rsidP="00627523">
      <w:pPr>
        <w:ind w:left="260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 </w:t>
      </w:r>
      <w:r w:rsidRPr="007405A4">
        <w:rPr>
          <w:rFonts w:eastAsia="Arial"/>
          <w:sz w:val="28"/>
          <w:szCs w:val="28"/>
        </w:rPr>
        <w:t>Эти  цели  реализуются  в  процессе  различных  видов  деятельности:</w:t>
      </w:r>
    </w:p>
    <w:p w:rsidR="00627523" w:rsidRPr="007405A4" w:rsidRDefault="00627523" w:rsidP="00627523">
      <w:pPr>
        <w:spacing w:line="62" w:lineRule="exact"/>
        <w:rPr>
          <w:sz w:val="28"/>
          <w:szCs w:val="28"/>
        </w:rPr>
      </w:pPr>
    </w:p>
    <w:p w:rsidR="00627523" w:rsidRPr="007405A4" w:rsidRDefault="00627523" w:rsidP="00627523">
      <w:pPr>
        <w:spacing w:line="265" w:lineRule="auto"/>
        <w:ind w:left="260"/>
        <w:jc w:val="both"/>
        <w:rPr>
          <w:sz w:val="28"/>
          <w:szCs w:val="28"/>
        </w:rPr>
      </w:pPr>
      <w:r w:rsidRPr="007405A4">
        <w:rPr>
          <w:rFonts w:eastAsia="Arial"/>
          <w:sz w:val="28"/>
          <w:szCs w:val="28"/>
        </w:rPr>
        <w:t xml:space="preserve">игровой, коммуникативной, познавательно-исследовательской, продуктивной. </w:t>
      </w:r>
    </w:p>
    <w:p w:rsidR="00627523" w:rsidRPr="007405A4" w:rsidRDefault="00627523" w:rsidP="00627523">
      <w:pPr>
        <w:spacing w:line="271" w:lineRule="auto"/>
        <w:ind w:left="260" w:right="220" w:firstLine="418"/>
        <w:rPr>
          <w:sz w:val="28"/>
          <w:szCs w:val="28"/>
        </w:rPr>
      </w:pPr>
    </w:p>
    <w:p w:rsidR="00627523" w:rsidRPr="007405A4" w:rsidRDefault="00627523" w:rsidP="00627523">
      <w:pPr>
        <w:spacing w:line="220" w:lineRule="exact"/>
        <w:rPr>
          <w:sz w:val="28"/>
          <w:szCs w:val="28"/>
        </w:rPr>
      </w:pPr>
    </w:p>
    <w:p w:rsidR="00627523" w:rsidRPr="007405A4" w:rsidRDefault="00627523" w:rsidP="00627523">
      <w:pPr>
        <w:spacing w:line="268" w:lineRule="auto"/>
        <w:jc w:val="both"/>
        <w:rPr>
          <w:sz w:val="28"/>
          <w:szCs w:val="28"/>
        </w:rPr>
        <w:sectPr w:rsidR="00627523" w:rsidRPr="007405A4">
          <w:pgSz w:w="11900" w:h="16836"/>
          <w:pgMar w:top="1135" w:right="848" w:bottom="962" w:left="1440" w:header="0" w:footer="0" w:gutter="0"/>
          <w:cols w:space="720" w:equalWidth="0">
            <w:col w:w="9620"/>
          </w:cols>
        </w:sectPr>
      </w:pPr>
      <w:r w:rsidRPr="007405A4">
        <w:rPr>
          <w:rFonts w:eastAsia="Times New Roman"/>
          <w:b/>
          <w:bCs/>
          <w:sz w:val="28"/>
          <w:szCs w:val="28"/>
        </w:rPr>
        <w:t xml:space="preserve">Задачи программы: </w:t>
      </w:r>
      <w:r w:rsidRPr="007405A4">
        <w:rPr>
          <w:rFonts w:eastAsia="Times New Roman"/>
          <w:sz w:val="28"/>
          <w:szCs w:val="28"/>
        </w:rPr>
        <w:t xml:space="preserve"> </w:t>
      </w:r>
      <w:r w:rsidRPr="007405A4">
        <w:rPr>
          <w:rFonts w:eastAsia="Arial"/>
          <w:sz w:val="28"/>
          <w:szCs w:val="28"/>
        </w:rPr>
        <w:t>Рабочие программы педагогов разработаны с целью реализации основной общеобразовательной Программы МАДОУ№272 и с учетом</w:t>
      </w:r>
      <w:r w:rsidRPr="007405A4">
        <w:rPr>
          <w:sz w:val="28"/>
          <w:szCs w:val="28"/>
        </w:rPr>
        <w:t xml:space="preserve"> </w:t>
      </w:r>
      <w:r w:rsidRPr="007405A4">
        <w:rPr>
          <w:rFonts w:eastAsia="Arial"/>
          <w:sz w:val="28"/>
          <w:szCs w:val="28"/>
        </w:rPr>
        <w:t>примерной</w:t>
      </w:r>
      <w:r w:rsidRPr="007405A4">
        <w:rPr>
          <w:sz w:val="28"/>
          <w:szCs w:val="28"/>
        </w:rPr>
        <w:tab/>
      </w:r>
      <w:r w:rsidRPr="007405A4">
        <w:rPr>
          <w:rFonts w:eastAsia="Arial"/>
          <w:sz w:val="28"/>
          <w:szCs w:val="28"/>
        </w:rPr>
        <w:t>общеобразовательной</w:t>
      </w:r>
      <w:r w:rsidRPr="007405A4">
        <w:rPr>
          <w:sz w:val="28"/>
          <w:szCs w:val="28"/>
        </w:rPr>
        <w:t xml:space="preserve"> </w:t>
      </w:r>
      <w:r w:rsidRPr="007405A4">
        <w:rPr>
          <w:rFonts w:eastAsia="Arial"/>
          <w:sz w:val="28"/>
          <w:szCs w:val="28"/>
        </w:rPr>
        <w:t>программы</w:t>
      </w:r>
      <w:r w:rsidRPr="007405A4">
        <w:rPr>
          <w:sz w:val="28"/>
          <w:szCs w:val="28"/>
        </w:rPr>
        <w:tab/>
      </w:r>
      <w:r>
        <w:rPr>
          <w:rFonts w:eastAsia="Arial"/>
          <w:sz w:val="28"/>
          <w:szCs w:val="28"/>
        </w:rPr>
        <w:t>дошкольного</w:t>
      </w:r>
    </w:p>
    <w:p w:rsidR="00627523" w:rsidRPr="007405A4" w:rsidRDefault="00627523" w:rsidP="00627523">
      <w:pPr>
        <w:tabs>
          <w:tab w:val="left" w:pos="2180"/>
          <w:tab w:val="left" w:pos="2940"/>
          <w:tab w:val="left" w:pos="4460"/>
          <w:tab w:val="left" w:pos="5040"/>
          <w:tab w:val="left" w:pos="6320"/>
          <w:tab w:val="left" w:pos="7040"/>
          <w:tab w:val="left" w:pos="7860"/>
        </w:tabs>
        <w:rPr>
          <w:sz w:val="28"/>
          <w:szCs w:val="28"/>
        </w:rPr>
      </w:pPr>
      <w:r w:rsidRPr="007405A4">
        <w:rPr>
          <w:rFonts w:eastAsia="Arial"/>
          <w:sz w:val="28"/>
          <w:szCs w:val="28"/>
        </w:rPr>
        <w:lastRenderedPageBreak/>
        <w:t>образования</w:t>
      </w:r>
      <w:r w:rsidRPr="007405A4">
        <w:rPr>
          <w:sz w:val="28"/>
          <w:szCs w:val="28"/>
        </w:rPr>
        <w:tab/>
      </w:r>
      <w:r w:rsidRPr="007405A4">
        <w:rPr>
          <w:rFonts w:eastAsia="Arial"/>
          <w:sz w:val="28"/>
          <w:szCs w:val="28"/>
        </w:rPr>
        <w:t>«От</w:t>
      </w:r>
      <w:r w:rsidRPr="007405A4">
        <w:rPr>
          <w:sz w:val="28"/>
          <w:szCs w:val="28"/>
        </w:rPr>
        <w:tab/>
      </w:r>
      <w:r w:rsidRPr="007405A4">
        <w:rPr>
          <w:rFonts w:eastAsia="Arial"/>
          <w:sz w:val="28"/>
          <w:szCs w:val="28"/>
        </w:rPr>
        <w:t>рождения</w:t>
      </w:r>
      <w:r w:rsidRPr="007405A4">
        <w:rPr>
          <w:rFonts w:eastAsia="Arial"/>
          <w:sz w:val="28"/>
          <w:szCs w:val="28"/>
        </w:rPr>
        <w:tab/>
        <w:t>до</w:t>
      </w:r>
      <w:r w:rsidRPr="007405A4">
        <w:rPr>
          <w:rFonts w:eastAsia="Arial"/>
          <w:sz w:val="28"/>
          <w:szCs w:val="28"/>
        </w:rPr>
        <w:tab/>
        <w:t>школы»</w:t>
      </w:r>
      <w:r w:rsidRPr="007405A4">
        <w:rPr>
          <w:rFonts w:eastAsia="Arial"/>
          <w:sz w:val="28"/>
          <w:szCs w:val="28"/>
        </w:rPr>
        <w:tab/>
        <w:t>под</w:t>
      </w:r>
      <w:r w:rsidRPr="007405A4">
        <w:rPr>
          <w:rFonts w:eastAsia="Arial"/>
          <w:sz w:val="28"/>
          <w:szCs w:val="28"/>
        </w:rPr>
        <w:tab/>
        <w:t>ред.</w:t>
      </w:r>
      <w:r w:rsidRPr="007405A4">
        <w:rPr>
          <w:sz w:val="28"/>
          <w:szCs w:val="28"/>
        </w:rPr>
        <w:tab/>
      </w:r>
      <w:proofErr w:type="spellStart"/>
      <w:r w:rsidRPr="007405A4">
        <w:rPr>
          <w:rFonts w:eastAsia="Arial"/>
          <w:sz w:val="28"/>
          <w:szCs w:val="28"/>
        </w:rPr>
        <w:t>Н.Е.Вераксы</w:t>
      </w:r>
      <w:proofErr w:type="spellEnd"/>
      <w:r w:rsidRPr="007405A4">
        <w:rPr>
          <w:rFonts w:eastAsia="Arial"/>
          <w:sz w:val="28"/>
          <w:szCs w:val="28"/>
        </w:rPr>
        <w:t>,</w:t>
      </w:r>
    </w:p>
    <w:p w:rsidR="00627523" w:rsidRPr="007405A4" w:rsidRDefault="00627523" w:rsidP="00627523">
      <w:pPr>
        <w:spacing w:line="50" w:lineRule="exact"/>
        <w:rPr>
          <w:sz w:val="28"/>
          <w:szCs w:val="28"/>
        </w:rPr>
      </w:pPr>
    </w:p>
    <w:p w:rsidR="00627523" w:rsidRDefault="00627523" w:rsidP="00627523">
      <w:pPr>
        <w:ind w:left="260"/>
        <w:rPr>
          <w:rFonts w:eastAsia="Arial"/>
          <w:sz w:val="28"/>
          <w:szCs w:val="28"/>
        </w:rPr>
      </w:pPr>
      <w:proofErr w:type="spellStart"/>
      <w:r w:rsidRPr="007405A4">
        <w:rPr>
          <w:rFonts w:eastAsia="Arial"/>
          <w:sz w:val="28"/>
          <w:szCs w:val="28"/>
        </w:rPr>
        <w:t>Т.С.Комаровой</w:t>
      </w:r>
      <w:proofErr w:type="spellEnd"/>
      <w:r w:rsidRPr="007405A4">
        <w:rPr>
          <w:rFonts w:eastAsia="Arial"/>
          <w:sz w:val="28"/>
          <w:szCs w:val="28"/>
        </w:rPr>
        <w:t xml:space="preserve">, </w:t>
      </w:r>
      <w:proofErr w:type="spellStart"/>
      <w:r w:rsidRPr="007405A4">
        <w:rPr>
          <w:rFonts w:eastAsia="Arial"/>
          <w:sz w:val="28"/>
          <w:szCs w:val="28"/>
        </w:rPr>
        <w:t>М.А.Васильевой</w:t>
      </w:r>
      <w:proofErr w:type="spellEnd"/>
      <w:r w:rsidRPr="007405A4">
        <w:rPr>
          <w:rFonts w:eastAsia="Arial"/>
          <w:sz w:val="28"/>
          <w:szCs w:val="28"/>
        </w:rPr>
        <w:t>.</w:t>
      </w:r>
    </w:p>
    <w:p w:rsidR="00627523" w:rsidRPr="007405A4" w:rsidRDefault="00627523" w:rsidP="00627523">
      <w:pPr>
        <w:ind w:left="260"/>
        <w:rPr>
          <w:sz w:val="28"/>
          <w:szCs w:val="28"/>
        </w:rPr>
      </w:pPr>
    </w:p>
    <w:p w:rsidR="00627523" w:rsidRPr="007405A4" w:rsidRDefault="00627523" w:rsidP="00627523">
      <w:pPr>
        <w:spacing w:line="50" w:lineRule="exact"/>
        <w:rPr>
          <w:sz w:val="28"/>
          <w:szCs w:val="28"/>
        </w:rPr>
      </w:pPr>
    </w:p>
    <w:p w:rsidR="00627523" w:rsidRPr="007405A4" w:rsidRDefault="00627523" w:rsidP="00627523">
      <w:pPr>
        <w:ind w:left="260"/>
        <w:jc w:val="center"/>
        <w:rPr>
          <w:b/>
          <w:sz w:val="28"/>
          <w:szCs w:val="28"/>
        </w:rPr>
      </w:pPr>
      <w:r w:rsidRPr="007405A4">
        <w:rPr>
          <w:rFonts w:eastAsia="Arial"/>
          <w:b/>
          <w:sz w:val="28"/>
          <w:szCs w:val="28"/>
        </w:rPr>
        <w:t>Программа строится на следующих принципах:</w:t>
      </w:r>
    </w:p>
    <w:p w:rsidR="00627523" w:rsidRPr="007405A4" w:rsidRDefault="00627523" w:rsidP="00627523">
      <w:pPr>
        <w:spacing w:line="46" w:lineRule="exact"/>
        <w:rPr>
          <w:sz w:val="28"/>
          <w:szCs w:val="28"/>
        </w:rPr>
      </w:pPr>
    </w:p>
    <w:p w:rsidR="00627523" w:rsidRPr="007405A4" w:rsidRDefault="00627523" w:rsidP="00627523">
      <w:pPr>
        <w:tabs>
          <w:tab w:val="left" w:pos="3300"/>
          <w:tab w:val="left" w:pos="5680"/>
          <w:tab w:val="left" w:pos="6120"/>
          <w:tab w:val="left" w:pos="7820"/>
        </w:tabs>
        <w:ind w:left="620"/>
        <w:rPr>
          <w:sz w:val="28"/>
          <w:szCs w:val="28"/>
        </w:rPr>
      </w:pPr>
      <w:r w:rsidRPr="007405A4">
        <w:rPr>
          <w:rFonts w:eastAsia="Arial"/>
          <w:sz w:val="28"/>
          <w:szCs w:val="28"/>
        </w:rPr>
        <w:t xml:space="preserve">1) </w:t>
      </w:r>
      <w:proofErr w:type="spellStart"/>
      <w:r w:rsidRPr="007405A4">
        <w:rPr>
          <w:rFonts w:eastAsia="Arial"/>
          <w:sz w:val="28"/>
          <w:szCs w:val="28"/>
        </w:rPr>
        <w:t>гуманизации</w:t>
      </w:r>
      <w:proofErr w:type="spellEnd"/>
      <w:r w:rsidRPr="007405A4">
        <w:rPr>
          <w:rFonts w:eastAsia="Arial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rFonts w:eastAsia="Arial"/>
          <w:sz w:val="28"/>
          <w:szCs w:val="28"/>
        </w:rPr>
        <w:t>выражающийся</w:t>
      </w:r>
      <w:proofErr w:type="gramEnd"/>
      <w:r>
        <w:rPr>
          <w:rFonts w:eastAsia="Arial"/>
          <w:sz w:val="28"/>
          <w:szCs w:val="28"/>
        </w:rPr>
        <w:t xml:space="preserve"> в </w:t>
      </w:r>
      <w:r w:rsidRPr="007405A4">
        <w:rPr>
          <w:rFonts w:eastAsia="Arial"/>
          <w:sz w:val="28"/>
          <w:szCs w:val="28"/>
        </w:rPr>
        <w:t>признании</w:t>
      </w:r>
      <w:r w:rsidRPr="007405A4">
        <w:rPr>
          <w:rFonts w:eastAsia="Arial"/>
          <w:sz w:val="28"/>
          <w:szCs w:val="28"/>
        </w:rPr>
        <w:tab/>
        <w:t>уникальности</w:t>
      </w:r>
    </w:p>
    <w:p w:rsidR="00627523" w:rsidRPr="007405A4" w:rsidRDefault="00627523" w:rsidP="00627523">
      <w:pPr>
        <w:spacing w:line="50" w:lineRule="exact"/>
        <w:rPr>
          <w:sz w:val="28"/>
          <w:szCs w:val="28"/>
        </w:rPr>
      </w:pPr>
    </w:p>
    <w:p w:rsidR="00627523" w:rsidRPr="007405A4" w:rsidRDefault="00627523" w:rsidP="00627523">
      <w:pPr>
        <w:ind w:left="980"/>
        <w:rPr>
          <w:sz w:val="28"/>
          <w:szCs w:val="28"/>
        </w:rPr>
      </w:pPr>
      <w:r w:rsidRPr="007405A4">
        <w:rPr>
          <w:rFonts w:eastAsia="Arial"/>
          <w:sz w:val="28"/>
          <w:szCs w:val="28"/>
        </w:rPr>
        <w:t>личности каждого ребенка, уважении к нему, признании его прав</w:t>
      </w:r>
    </w:p>
    <w:p w:rsidR="00627523" w:rsidRPr="007405A4" w:rsidRDefault="00627523" w:rsidP="00627523">
      <w:pPr>
        <w:spacing w:line="46" w:lineRule="exact"/>
        <w:rPr>
          <w:sz w:val="28"/>
          <w:szCs w:val="28"/>
        </w:rPr>
      </w:pPr>
    </w:p>
    <w:p w:rsidR="00627523" w:rsidRPr="007405A4" w:rsidRDefault="00627523" w:rsidP="00627523">
      <w:pPr>
        <w:tabs>
          <w:tab w:val="left" w:pos="4500"/>
        </w:tabs>
        <w:ind w:left="980"/>
        <w:rPr>
          <w:sz w:val="28"/>
          <w:szCs w:val="28"/>
        </w:rPr>
      </w:pPr>
      <w:r w:rsidRPr="007405A4">
        <w:rPr>
          <w:rFonts w:eastAsia="Arial"/>
          <w:sz w:val="28"/>
          <w:szCs w:val="28"/>
        </w:rPr>
        <w:t>всеми участниками</w:t>
      </w:r>
      <w:r>
        <w:rPr>
          <w:sz w:val="28"/>
          <w:szCs w:val="28"/>
        </w:rPr>
        <w:t xml:space="preserve"> </w:t>
      </w:r>
      <w:r w:rsidRPr="007405A4">
        <w:rPr>
          <w:rFonts w:eastAsia="Arial"/>
          <w:sz w:val="28"/>
          <w:szCs w:val="28"/>
        </w:rPr>
        <w:t>образовательных отношений;</w:t>
      </w:r>
    </w:p>
    <w:p w:rsidR="00627523" w:rsidRPr="007405A4" w:rsidRDefault="00627523" w:rsidP="00627523">
      <w:pPr>
        <w:spacing w:line="62" w:lineRule="exact"/>
        <w:rPr>
          <w:sz w:val="28"/>
          <w:szCs w:val="28"/>
        </w:rPr>
      </w:pPr>
    </w:p>
    <w:p w:rsidR="00627523" w:rsidRPr="007405A4" w:rsidRDefault="00627523" w:rsidP="00627523">
      <w:pPr>
        <w:numPr>
          <w:ilvl w:val="0"/>
          <w:numId w:val="2"/>
        </w:numPr>
        <w:tabs>
          <w:tab w:val="left" w:pos="1044"/>
        </w:tabs>
        <w:spacing w:line="265" w:lineRule="auto"/>
        <w:ind w:left="980" w:hanging="360"/>
        <w:rPr>
          <w:rFonts w:eastAsia="Arial"/>
          <w:sz w:val="28"/>
          <w:szCs w:val="28"/>
        </w:rPr>
      </w:pPr>
      <w:r w:rsidRPr="007405A4">
        <w:rPr>
          <w:rFonts w:eastAsia="Arial"/>
          <w:sz w:val="28"/>
          <w:szCs w:val="28"/>
        </w:rPr>
        <w:t>развивающего образования, целью которого является развитие ребенка;</w:t>
      </w:r>
    </w:p>
    <w:p w:rsidR="00627523" w:rsidRPr="007405A4" w:rsidRDefault="00627523" w:rsidP="00627523">
      <w:pPr>
        <w:spacing w:line="28" w:lineRule="exact"/>
        <w:rPr>
          <w:rFonts w:eastAsia="Arial"/>
          <w:sz w:val="28"/>
          <w:szCs w:val="28"/>
        </w:rPr>
      </w:pPr>
    </w:p>
    <w:p w:rsidR="00627523" w:rsidRPr="007405A4" w:rsidRDefault="00627523" w:rsidP="00627523">
      <w:pPr>
        <w:numPr>
          <w:ilvl w:val="0"/>
          <w:numId w:val="2"/>
        </w:numPr>
        <w:tabs>
          <w:tab w:val="left" w:pos="1044"/>
        </w:tabs>
        <w:spacing w:line="271" w:lineRule="auto"/>
        <w:ind w:left="980" w:hanging="360"/>
        <w:jc w:val="both"/>
        <w:rPr>
          <w:rFonts w:eastAsia="Arial"/>
          <w:sz w:val="28"/>
          <w:szCs w:val="28"/>
        </w:rPr>
      </w:pPr>
      <w:r w:rsidRPr="007405A4">
        <w:rPr>
          <w:rFonts w:eastAsia="Arial"/>
          <w:sz w:val="28"/>
          <w:szCs w:val="28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627523" w:rsidRPr="007405A4" w:rsidRDefault="00627523" w:rsidP="00627523">
      <w:pPr>
        <w:spacing w:line="21" w:lineRule="exact"/>
        <w:rPr>
          <w:rFonts w:eastAsia="Arial"/>
          <w:sz w:val="28"/>
          <w:szCs w:val="28"/>
        </w:rPr>
      </w:pPr>
    </w:p>
    <w:p w:rsidR="00627523" w:rsidRPr="007405A4" w:rsidRDefault="00627523" w:rsidP="00627523">
      <w:pPr>
        <w:numPr>
          <w:ilvl w:val="0"/>
          <w:numId w:val="2"/>
        </w:numPr>
        <w:tabs>
          <w:tab w:val="left" w:pos="968"/>
        </w:tabs>
        <w:spacing w:line="265" w:lineRule="auto"/>
        <w:ind w:left="980" w:right="20" w:hanging="360"/>
        <w:rPr>
          <w:rFonts w:eastAsia="Arial"/>
          <w:sz w:val="28"/>
          <w:szCs w:val="28"/>
        </w:rPr>
      </w:pPr>
      <w:r w:rsidRPr="007405A4">
        <w:rPr>
          <w:rFonts w:eastAsia="Arial"/>
          <w:sz w:val="28"/>
          <w:szCs w:val="28"/>
        </w:rPr>
        <w:t>единства воспитательных, развивающих и обучающих целей и задач процесса образования детей;</w:t>
      </w:r>
    </w:p>
    <w:p w:rsidR="00627523" w:rsidRPr="007405A4" w:rsidRDefault="00627523" w:rsidP="00627523">
      <w:pPr>
        <w:spacing w:line="28" w:lineRule="exact"/>
        <w:rPr>
          <w:rFonts w:eastAsia="Arial"/>
          <w:sz w:val="28"/>
          <w:szCs w:val="28"/>
        </w:rPr>
      </w:pPr>
    </w:p>
    <w:p w:rsidR="00627523" w:rsidRPr="007405A4" w:rsidRDefault="00627523" w:rsidP="00627523">
      <w:pPr>
        <w:numPr>
          <w:ilvl w:val="0"/>
          <w:numId w:val="2"/>
        </w:numPr>
        <w:tabs>
          <w:tab w:val="left" w:pos="968"/>
        </w:tabs>
        <w:spacing w:line="265" w:lineRule="auto"/>
        <w:ind w:left="980" w:hanging="360"/>
        <w:rPr>
          <w:rFonts w:eastAsia="Arial"/>
          <w:sz w:val="28"/>
          <w:szCs w:val="28"/>
        </w:rPr>
      </w:pPr>
      <w:r w:rsidRPr="007405A4">
        <w:rPr>
          <w:rFonts w:eastAsia="Arial"/>
          <w:sz w:val="28"/>
          <w:szCs w:val="28"/>
        </w:rPr>
        <w:t>взаимодействия всех субъектов образования в реализации образовательной деятельности;</w:t>
      </w:r>
    </w:p>
    <w:p w:rsidR="00627523" w:rsidRPr="007405A4" w:rsidRDefault="00627523" w:rsidP="00627523">
      <w:pPr>
        <w:spacing w:line="29" w:lineRule="exact"/>
        <w:rPr>
          <w:rFonts w:eastAsia="Arial"/>
          <w:sz w:val="28"/>
          <w:szCs w:val="28"/>
        </w:rPr>
      </w:pPr>
    </w:p>
    <w:p w:rsidR="00627523" w:rsidRPr="007405A4" w:rsidRDefault="00627523" w:rsidP="00627523">
      <w:pPr>
        <w:numPr>
          <w:ilvl w:val="0"/>
          <w:numId w:val="2"/>
        </w:numPr>
        <w:tabs>
          <w:tab w:val="left" w:pos="968"/>
        </w:tabs>
        <w:spacing w:line="271" w:lineRule="auto"/>
        <w:ind w:left="980" w:hanging="360"/>
        <w:jc w:val="both"/>
        <w:rPr>
          <w:rFonts w:eastAsia="Arial"/>
          <w:sz w:val="28"/>
          <w:szCs w:val="28"/>
        </w:rPr>
      </w:pPr>
      <w:r w:rsidRPr="007405A4">
        <w:rPr>
          <w:rFonts w:eastAsia="Arial"/>
          <w:sz w:val="28"/>
          <w:szCs w:val="28"/>
        </w:rPr>
        <w:t xml:space="preserve">принцип </w:t>
      </w:r>
      <w:proofErr w:type="spellStart"/>
      <w:r w:rsidRPr="007405A4">
        <w:rPr>
          <w:rFonts w:eastAsia="Arial"/>
          <w:sz w:val="28"/>
          <w:szCs w:val="28"/>
        </w:rPr>
        <w:t>культуросообразности</w:t>
      </w:r>
      <w:proofErr w:type="spellEnd"/>
      <w:r w:rsidRPr="007405A4">
        <w:rPr>
          <w:rFonts w:eastAsia="Arial"/>
          <w:sz w:val="28"/>
          <w:szCs w:val="28"/>
        </w:rPr>
        <w:t>, обеспечивающий приобщение детей к основным компонентам человеческой культуры, учет национальных ценностей и традиций в образовании;</w:t>
      </w:r>
    </w:p>
    <w:p w:rsidR="00627523" w:rsidRPr="007405A4" w:rsidRDefault="00627523" w:rsidP="00627523">
      <w:pPr>
        <w:spacing w:line="21" w:lineRule="exact"/>
        <w:rPr>
          <w:rFonts w:eastAsia="Arial"/>
          <w:sz w:val="28"/>
          <w:szCs w:val="28"/>
        </w:rPr>
      </w:pPr>
    </w:p>
    <w:p w:rsidR="00627523" w:rsidRPr="00A3690C" w:rsidRDefault="00627523" w:rsidP="00627523">
      <w:pPr>
        <w:numPr>
          <w:ilvl w:val="0"/>
          <w:numId w:val="2"/>
        </w:numPr>
        <w:tabs>
          <w:tab w:val="left" w:pos="968"/>
        </w:tabs>
        <w:spacing w:line="265" w:lineRule="auto"/>
        <w:ind w:left="980"/>
        <w:jc w:val="both"/>
        <w:rPr>
          <w:rFonts w:eastAsia="Arial"/>
          <w:sz w:val="28"/>
          <w:szCs w:val="28"/>
        </w:rPr>
      </w:pPr>
      <w:r w:rsidRPr="007405A4">
        <w:rPr>
          <w:rFonts w:eastAsia="Arial"/>
          <w:sz w:val="28"/>
          <w:szCs w:val="28"/>
        </w:rPr>
        <w:t>интеграции образовательных областей в соответствии с возрастными возможностями и особенностями детей,</w:t>
      </w:r>
      <w:r>
        <w:rPr>
          <w:rFonts w:eastAsia="Arial"/>
          <w:sz w:val="28"/>
          <w:szCs w:val="28"/>
        </w:rPr>
        <w:t xml:space="preserve"> </w:t>
      </w:r>
      <w:r w:rsidRPr="00A3690C">
        <w:rPr>
          <w:rFonts w:eastAsia="Arial"/>
          <w:sz w:val="28"/>
          <w:szCs w:val="28"/>
        </w:rPr>
        <w:t>спецификой и возможностями образовательных областей;</w:t>
      </w:r>
    </w:p>
    <w:p w:rsidR="00627523" w:rsidRPr="007405A4" w:rsidRDefault="00627523" w:rsidP="00627523">
      <w:pPr>
        <w:spacing w:line="58" w:lineRule="exact"/>
        <w:rPr>
          <w:sz w:val="28"/>
          <w:szCs w:val="28"/>
        </w:rPr>
      </w:pPr>
    </w:p>
    <w:p w:rsidR="00627523" w:rsidRPr="007405A4" w:rsidRDefault="00627523" w:rsidP="00627523">
      <w:pPr>
        <w:spacing w:line="254" w:lineRule="auto"/>
        <w:ind w:left="980" w:hanging="360"/>
        <w:rPr>
          <w:sz w:val="28"/>
          <w:szCs w:val="28"/>
        </w:rPr>
      </w:pPr>
      <w:r w:rsidRPr="007405A4">
        <w:rPr>
          <w:rFonts w:eastAsia="Arial"/>
          <w:sz w:val="28"/>
          <w:szCs w:val="28"/>
        </w:rPr>
        <w:t>8) комплексно-тематического</w:t>
      </w:r>
      <w:r w:rsidRPr="007405A4">
        <w:rPr>
          <w:sz w:val="28"/>
          <w:szCs w:val="28"/>
        </w:rPr>
        <w:t xml:space="preserve"> </w:t>
      </w:r>
      <w:r w:rsidRPr="007405A4">
        <w:rPr>
          <w:rFonts w:eastAsia="Arial"/>
          <w:sz w:val="28"/>
          <w:szCs w:val="28"/>
        </w:rPr>
        <w:t>построения образовательного процесса;</w:t>
      </w:r>
    </w:p>
    <w:p w:rsidR="00627523" w:rsidRPr="007405A4" w:rsidRDefault="00627523" w:rsidP="00627523">
      <w:pPr>
        <w:spacing w:line="392" w:lineRule="exact"/>
        <w:rPr>
          <w:sz w:val="28"/>
          <w:szCs w:val="28"/>
        </w:rPr>
      </w:pPr>
    </w:p>
    <w:p w:rsidR="00627523" w:rsidRPr="007405A4" w:rsidRDefault="00627523" w:rsidP="00627523">
      <w:pPr>
        <w:numPr>
          <w:ilvl w:val="0"/>
          <w:numId w:val="3"/>
        </w:numPr>
        <w:tabs>
          <w:tab w:val="left" w:pos="960"/>
        </w:tabs>
        <w:ind w:left="960" w:hanging="340"/>
        <w:rPr>
          <w:rFonts w:eastAsia="Arial"/>
          <w:sz w:val="28"/>
          <w:szCs w:val="28"/>
        </w:rPr>
      </w:pPr>
      <w:r w:rsidRPr="007405A4">
        <w:rPr>
          <w:rFonts w:eastAsia="Arial"/>
          <w:sz w:val="28"/>
          <w:szCs w:val="28"/>
        </w:rPr>
        <w:t>поддержка инициативы детей в различных видах деятельности;</w:t>
      </w:r>
    </w:p>
    <w:p w:rsidR="00627523" w:rsidRPr="007405A4" w:rsidRDefault="00627523" w:rsidP="00627523">
      <w:pPr>
        <w:tabs>
          <w:tab w:val="left" w:pos="960"/>
        </w:tabs>
        <w:ind w:left="960"/>
        <w:rPr>
          <w:rFonts w:eastAsia="Arial"/>
          <w:sz w:val="28"/>
          <w:szCs w:val="28"/>
        </w:rPr>
      </w:pPr>
    </w:p>
    <w:p w:rsidR="00627523" w:rsidRPr="007405A4" w:rsidRDefault="00627523" w:rsidP="00627523">
      <w:pPr>
        <w:spacing w:line="57" w:lineRule="exact"/>
        <w:rPr>
          <w:rFonts w:eastAsia="Arial"/>
          <w:sz w:val="28"/>
          <w:szCs w:val="28"/>
        </w:rPr>
      </w:pPr>
    </w:p>
    <w:p w:rsidR="00627523" w:rsidRPr="007405A4" w:rsidRDefault="00627523" w:rsidP="00627523">
      <w:pPr>
        <w:numPr>
          <w:ilvl w:val="0"/>
          <w:numId w:val="3"/>
        </w:numPr>
        <w:tabs>
          <w:tab w:val="left" w:pos="1340"/>
        </w:tabs>
        <w:ind w:left="1340" w:hanging="720"/>
        <w:rPr>
          <w:rFonts w:eastAsia="Arial"/>
          <w:sz w:val="28"/>
          <w:szCs w:val="28"/>
        </w:rPr>
      </w:pPr>
      <w:r w:rsidRPr="007405A4">
        <w:rPr>
          <w:rFonts w:eastAsia="Arial"/>
          <w:sz w:val="28"/>
          <w:szCs w:val="28"/>
        </w:rPr>
        <w:t>продуктивное   взаимодействие   с   семьей   как   жизненно</w:t>
      </w:r>
    </w:p>
    <w:p w:rsidR="00627523" w:rsidRPr="007405A4" w:rsidRDefault="00627523" w:rsidP="00627523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405A4">
        <w:rPr>
          <w:rFonts w:eastAsia="Arial"/>
          <w:sz w:val="28"/>
          <w:szCs w:val="28"/>
        </w:rPr>
        <w:t>необходимой социальной средой развития личности дошкольника.</w:t>
      </w:r>
    </w:p>
    <w:p w:rsidR="00627523" w:rsidRPr="007405A4" w:rsidRDefault="00627523" w:rsidP="00627523">
      <w:pPr>
        <w:spacing w:line="273" w:lineRule="auto"/>
        <w:ind w:left="260" w:firstLine="348"/>
        <w:rPr>
          <w:sz w:val="28"/>
          <w:szCs w:val="28"/>
        </w:rPr>
      </w:pPr>
    </w:p>
    <w:p w:rsidR="00627523" w:rsidRPr="007405A4" w:rsidRDefault="00627523" w:rsidP="00627523">
      <w:pPr>
        <w:spacing w:line="210" w:lineRule="exact"/>
        <w:rPr>
          <w:sz w:val="28"/>
          <w:szCs w:val="28"/>
        </w:rPr>
      </w:pPr>
    </w:p>
    <w:p w:rsidR="00627523" w:rsidRPr="007405A4" w:rsidRDefault="00627523" w:rsidP="00627523">
      <w:pPr>
        <w:ind w:left="260"/>
        <w:jc w:val="center"/>
        <w:rPr>
          <w:sz w:val="28"/>
          <w:szCs w:val="28"/>
        </w:rPr>
      </w:pPr>
      <w:r w:rsidRPr="007405A4">
        <w:rPr>
          <w:rFonts w:eastAsia="Times New Roman"/>
          <w:b/>
          <w:bCs/>
          <w:sz w:val="28"/>
          <w:szCs w:val="28"/>
          <w:u w:val="single"/>
        </w:rPr>
        <w:t>Аннотация к рабочей программе   группы раннего возраста</w:t>
      </w:r>
      <w:r w:rsidRPr="007405A4">
        <w:rPr>
          <w:rFonts w:eastAsia="Times New Roman"/>
          <w:sz w:val="28"/>
          <w:szCs w:val="28"/>
        </w:rPr>
        <w:t>.</w:t>
      </w:r>
    </w:p>
    <w:p w:rsidR="00627523" w:rsidRPr="007405A4" w:rsidRDefault="00627523" w:rsidP="00627523">
      <w:pPr>
        <w:spacing w:line="259" w:lineRule="exact"/>
        <w:rPr>
          <w:sz w:val="28"/>
          <w:szCs w:val="28"/>
        </w:rPr>
      </w:pPr>
    </w:p>
    <w:p w:rsidR="00627523" w:rsidRPr="007405A4" w:rsidRDefault="00627523" w:rsidP="00627523">
      <w:pPr>
        <w:spacing w:line="274" w:lineRule="auto"/>
        <w:ind w:firstLine="70"/>
        <w:rPr>
          <w:sz w:val="28"/>
          <w:szCs w:val="28"/>
        </w:rPr>
        <w:sectPr w:rsidR="00627523" w:rsidRPr="007405A4">
          <w:pgSz w:w="11900" w:h="16838"/>
          <w:pgMar w:top="1146" w:right="866" w:bottom="788" w:left="1440" w:header="0" w:footer="0" w:gutter="0"/>
          <w:cols w:space="720" w:equalWidth="0">
            <w:col w:w="9600"/>
          </w:cols>
        </w:sectPr>
      </w:pPr>
      <w:r w:rsidRPr="007405A4">
        <w:rPr>
          <w:rFonts w:eastAsia="Times New Roman"/>
          <w:sz w:val="28"/>
          <w:szCs w:val="28"/>
        </w:rPr>
        <w:t xml:space="preserve"> Рабочая программа по развитию детей   группы раннего </w:t>
      </w:r>
      <w:r>
        <w:rPr>
          <w:rFonts w:eastAsia="Times New Roman"/>
          <w:sz w:val="28"/>
          <w:szCs w:val="28"/>
        </w:rPr>
        <w:t>возраста</w:t>
      </w:r>
      <w:r w:rsidRPr="007405A4">
        <w:rPr>
          <w:rFonts w:eastAsia="Times New Roman"/>
          <w:sz w:val="28"/>
          <w:szCs w:val="28"/>
        </w:rPr>
        <w:t xml:space="preserve"> разработана   в соответствии с содержанием образовательного процесса   группы раннего возраста основной общеобразовательной программы «От рождения до школы» под редакцией Н.Е. </w:t>
      </w:r>
      <w:proofErr w:type="spellStart"/>
      <w:r w:rsidRPr="007405A4">
        <w:rPr>
          <w:rFonts w:eastAsia="Times New Roman"/>
          <w:sz w:val="28"/>
          <w:szCs w:val="28"/>
        </w:rPr>
        <w:t>Вераксы</w:t>
      </w:r>
      <w:proofErr w:type="spellEnd"/>
      <w:r w:rsidRPr="007405A4">
        <w:rPr>
          <w:rFonts w:eastAsia="Times New Roman"/>
          <w:sz w:val="28"/>
          <w:szCs w:val="28"/>
        </w:rPr>
        <w:t>, Т.С. Комаровой, М.А. Васильевой. Программа строится на принципе личностно-ориентированного взаимодействия взрослого с детьми 1,6 -3 лет и обеспечивает физическое, социально-личностное, познавательно-речевое и худ</w:t>
      </w:r>
      <w:r>
        <w:rPr>
          <w:rFonts w:eastAsia="Times New Roman"/>
          <w:sz w:val="28"/>
          <w:szCs w:val="28"/>
        </w:rPr>
        <w:t>ожественно-эстетическое развитие</w:t>
      </w:r>
    </w:p>
    <w:p w:rsidR="00627523" w:rsidRPr="007405A4" w:rsidRDefault="00627523" w:rsidP="00627523">
      <w:pPr>
        <w:spacing w:line="274" w:lineRule="auto"/>
        <w:rPr>
          <w:sz w:val="28"/>
          <w:szCs w:val="28"/>
        </w:rPr>
      </w:pPr>
      <w:r w:rsidRPr="007405A4">
        <w:rPr>
          <w:rFonts w:eastAsia="Times New Roman"/>
          <w:sz w:val="28"/>
          <w:szCs w:val="28"/>
        </w:rPr>
        <w:lastRenderedPageBreak/>
        <w:t xml:space="preserve">детей с учетом их возрастных и индивидуальных особенностей.    </w:t>
      </w:r>
    </w:p>
    <w:p w:rsidR="00627523" w:rsidRPr="007405A4" w:rsidRDefault="00627523" w:rsidP="00627523">
      <w:pPr>
        <w:spacing w:line="216" w:lineRule="exact"/>
        <w:rPr>
          <w:sz w:val="28"/>
          <w:szCs w:val="28"/>
        </w:rPr>
      </w:pPr>
    </w:p>
    <w:p w:rsidR="00627523" w:rsidRPr="007405A4" w:rsidRDefault="00627523" w:rsidP="00627523">
      <w:pPr>
        <w:spacing w:line="274" w:lineRule="auto"/>
        <w:ind w:left="260" w:right="60" w:firstLine="278"/>
        <w:rPr>
          <w:sz w:val="28"/>
          <w:szCs w:val="28"/>
        </w:rPr>
      </w:pPr>
      <w:r w:rsidRPr="007405A4">
        <w:rPr>
          <w:rFonts w:eastAsia="Times New Roman"/>
          <w:b/>
          <w:bCs/>
          <w:sz w:val="28"/>
          <w:szCs w:val="28"/>
        </w:rPr>
        <w:t xml:space="preserve"> </w:t>
      </w:r>
    </w:p>
    <w:p w:rsidR="00627523" w:rsidRPr="007405A4" w:rsidRDefault="00627523" w:rsidP="00627523">
      <w:pPr>
        <w:spacing w:line="206" w:lineRule="exact"/>
        <w:rPr>
          <w:sz w:val="28"/>
          <w:szCs w:val="28"/>
        </w:rPr>
      </w:pPr>
    </w:p>
    <w:p w:rsidR="00627523" w:rsidRPr="007405A4" w:rsidRDefault="00627523" w:rsidP="00627523">
      <w:pPr>
        <w:ind w:left="340"/>
        <w:jc w:val="center"/>
        <w:rPr>
          <w:sz w:val="28"/>
          <w:szCs w:val="28"/>
        </w:rPr>
      </w:pPr>
      <w:r w:rsidRPr="007405A4">
        <w:rPr>
          <w:rFonts w:eastAsia="Times New Roman"/>
          <w:b/>
          <w:bCs/>
          <w:sz w:val="28"/>
          <w:szCs w:val="28"/>
          <w:u w:val="single"/>
        </w:rPr>
        <w:t>Аннотация к рабочей программе второй младшей группы.</w:t>
      </w:r>
    </w:p>
    <w:p w:rsidR="00627523" w:rsidRPr="007405A4" w:rsidRDefault="00627523" w:rsidP="00627523">
      <w:pPr>
        <w:spacing w:line="260" w:lineRule="exact"/>
        <w:rPr>
          <w:sz w:val="28"/>
          <w:szCs w:val="28"/>
        </w:rPr>
      </w:pPr>
    </w:p>
    <w:p w:rsidR="00627523" w:rsidRPr="007405A4" w:rsidRDefault="00627523" w:rsidP="00627523">
      <w:pPr>
        <w:spacing w:line="271" w:lineRule="auto"/>
        <w:ind w:left="260" w:right="560" w:firstLine="70"/>
        <w:rPr>
          <w:sz w:val="28"/>
          <w:szCs w:val="28"/>
        </w:rPr>
      </w:pPr>
      <w:r w:rsidRPr="007405A4">
        <w:rPr>
          <w:rFonts w:eastAsia="Times New Roman"/>
          <w:sz w:val="28"/>
          <w:szCs w:val="28"/>
        </w:rPr>
        <w:t xml:space="preserve">Рабочая программа предназначена для организации образовательной деятельности с детьми второй младшей группы (дети 3-4 года).  </w:t>
      </w:r>
    </w:p>
    <w:p w:rsidR="00627523" w:rsidRPr="007405A4" w:rsidRDefault="00627523" w:rsidP="00627523">
      <w:pPr>
        <w:spacing w:line="220" w:lineRule="exact"/>
        <w:rPr>
          <w:sz w:val="28"/>
          <w:szCs w:val="28"/>
        </w:rPr>
      </w:pPr>
    </w:p>
    <w:p w:rsidR="00627523" w:rsidRDefault="00627523" w:rsidP="00627523">
      <w:pPr>
        <w:spacing w:line="285" w:lineRule="auto"/>
        <w:ind w:firstLine="348"/>
        <w:rPr>
          <w:rFonts w:eastAsia="Times New Roman"/>
          <w:sz w:val="28"/>
          <w:szCs w:val="28"/>
        </w:rPr>
      </w:pPr>
      <w:r w:rsidRPr="007405A4">
        <w:rPr>
          <w:rFonts w:eastAsia="Times New Roman"/>
          <w:sz w:val="28"/>
          <w:szCs w:val="28"/>
        </w:rPr>
        <w:t xml:space="preserve">Основу примерной рабочей программы составляет подбор материалов для развернутого перспективного планирования, составленного по программе дошкольного образования «От рождения до школы» под редакцией Н.Е. </w:t>
      </w:r>
      <w:proofErr w:type="spellStart"/>
      <w:r w:rsidRPr="007405A4">
        <w:rPr>
          <w:rFonts w:eastAsia="Times New Roman"/>
          <w:sz w:val="28"/>
          <w:szCs w:val="28"/>
        </w:rPr>
        <w:t>Вераксы</w:t>
      </w:r>
      <w:proofErr w:type="spellEnd"/>
      <w:r w:rsidRPr="007405A4">
        <w:rPr>
          <w:rFonts w:eastAsia="Times New Roman"/>
          <w:sz w:val="28"/>
          <w:szCs w:val="28"/>
        </w:rPr>
        <w:t>, Т.С. Комаровой, М.А. Васильев</w:t>
      </w:r>
      <w:r>
        <w:rPr>
          <w:rFonts w:eastAsia="Times New Roman"/>
          <w:sz w:val="28"/>
          <w:szCs w:val="28"/>
        </w:rPr>
        <w:t xml:space="preserve">ой. Рабочая программа составлена </w:t>
      </w:r>
    </w:p>
    <w:p w:rsidR="00627523" w:rsidRDefault="00627523" w:rsidP="00627523">
      <w:pPr>
        <w:spacing w:line="285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7405A4">
        <w:rPr>
          <w:rFonts w:eastAsia="Times New Roman"/>
          <w:sz w:val="28"/>
          <w:szCs w:val="28"/>
        </w:rPr>
        <w:t>по образовательным областям: физическое развитие, социально - коммуникативное развитие, познавательное развитие, речевое развитие, худо</w:t>
      </w:r>
      <w:r>
        <w:rPr>
          <w:rFonts w:eastAsia="Times New Roman"/>
          <w:sz w:val="28"/>
          <w:szCs w:val="28"/>
        </w:rPr>
        <w:t>жественно-эстетическое развитие.</w:t>
      </w:r>
    </w:p>
    <w:p w:rsidR="00627523" w:rsidRPr="007405A4" w:rsidRDefault="00627523" w:rsidP="00627523">
      <w:pPr>
        <w:tabs>
          <w:tab w:val="left" w:pos="796"/>
        </w:tabs>
        <w:spacing w:line="27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В </w:t>
      </w:r>
      <w:r w:rsidRPr="007405A4">
        <w:rPr>
          <w:rFonts w:eastAsia="Times New Roman"/>
          <w:sz w:val="28"/>
          <w:szCs w:val="28"/>
        </w:rPr>
        <w:t>программе на первый план выдвигается развивающая функция образования, обеспечивающая становление личности ребёнка и ориентирующая на его индивидуальные особенности. 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 В программе комплексно представлены все основные содержательные линии воспитания, обучения и развития ребёнка.</w:t>
      </w:r>
    </w:p>
    <w:p w:rsidR="00627523" w:rsidRDefault="00627523" w:rsidP="00627523">
      <w:pPr>
        <w:spacing w:line="285" w:lineRule="auto"/>
        <w:rPr>
          <w:sz w:val="28"/>
          <w:szCs w:val="28"/>
        </w:rPr>
      </w:pPr>
    </w:p>
    <w:p w:rsidR="00627523" w:rsidRPr="007405A4" w:rsidRDefault="00627523" w:rsidP="00627523">
      <w:pPr>
        <w:spacing w:line="275" w:lineRule="auto"/>
        <w:ind w:firstLine="278"/>
        <w:rPr>
          <w:sz w:val="28"/>
          <w:szCs w:val="28"/>
        </w:rPr>
      </w:pPr>
      <w:r w:rsidRPr="007405A4">
        <w:rPr>
          <w:rFonts w:eastAsia="Times New Roman"/>
          <w:b/>
          <w:bCs/>
          <w:sz w:val="28"/>
          <w:szCs w:val="28"/>
        </w:rPr>
        <w:t xml:space="preserve">Цель программы </w:t>
      </w:r>
      <w:r w:rsidRPr="007405A4">
        <w:rPr>
          <w:rFonts w:eastAsia="Times New Roman"/>
          <w:sz w:val="28"/>
          <w:szCs w:val="28"/>
        </w:rPr>
        <w:t>-</w:t>
      </w:r>
      <w:r w:rsidRPr="007405A4">
        <w:rPr>
          <w:rFonts w:eastAsia="Times New Roman"/>
          <w:b/>
          <w:bCs/>
          <w:sz w:val="28"/>
          <w:szCs w:val="28"/>
        </w:rPr>
        <w:t xml:space="preserve"> </w:t>
      </w:r>
      <w:r w:rsidRPr="007405A4">
        <w:rPr>
          <w:rFonts w:eastAsia="Times New Roman"/>
          <w:sz w:val="28"/>
          <w:szCs w:val="28"/>
        </w:rPr>
        <w:t>создание благоприятных условий для полноценного</w:t>
      </w:r>
      <w:r w:rsidRPr="007405A4">
        <w:rPr>
          <w:rFonts w:eastAsia="Times New Roman"/>
          <w:b/>
          <w:bCs/>
          <w:sz w:val="28"/>
          <w:szCs w:val="28"/>
        </w:rPr>
        <w:t xml:space="preserve"> </w:t>
      </w:r>
      <w:r w:rsidRPr="007405A4">
        <w:rPr>
          <w:rFonts w:eastAsia="Times New Roman"/>
          <w:sz w:val="28"/>
          <w:szCs w:val="28"/>
        </w:rPr>
        <w:t>проживания ребёнком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обществе, обеспечение безопасности жизнедеятельности ребёнка. 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 Знания, умения и навыки детей закрепляются в процессе повседневного общения с дошкольниками, во время прогулок, игр, самостоятельной деятельности.</w:t>
      </w:r>
    </w:p>
    <w:p w:rsidR="00627523" w:rsidRPr="007405A4" w:rsidRDefault="00627523" w:rsidP="00627523">
      <w:pPr>
        <w:spacing w:line="206" w:lineRule="exact"/>
        <w:rPr>
          <w:sz w:val="28"/>
          <w:szCs w:val="28"/>
        </w:rPr>
      </w:pPr>
    </w:p>
    <w:p w:rsidR="00627523" w:rsidRDefault="00627523" w:rsidP="00627523">
      <w:pPr>
        <w:ind w:left="26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627523" w:rsidRDefault="00627523" w:rsidP="00627523">
      <w:pPr>
        <w:ind w:left="26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627523" w:rsidRDefault="00627523" w:rsidP="00627523">
      <w:pPr>
        <w:ind w:left="26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627523" w:rsidRPr="007405A4" w:rsidRDefault="00627523" w:rsidP="00627523">
      <w:pPr>
        <w:ind w:left="260"/>
        <w:jc w:val="center"/>
        <w:rPr>
          <w:sz w:val="28"/>
          <w:szCs w:val="28"/>
        </w:rPr>
      </w:pPr>
      <w:bookmarkStart w:id="0" w:name="_GoBack"/>
      <w:bookmarkEnd w:id="0"/>
      <w:r w:rsidRPr="007405A4">
        <w:rPr>
          <w:rFonts w:eastAsia="Times New Roman"/>
          <w:b/>
          <w:bCs/>
          <w:sz w:val="28"/>
          <w:szCs w:val="28"/>
          <w:u w:val="single"/>
        </w:rPr>
        <w:lastRenderedPageBreak/>
        <w:t>Аннотация к рабочей программе средней группы</w:t>
      </w:r>
      <w:r w:rsidRPr="007405A4">
        <w:rPr>
          <w:rFonts w:eastAsia="Times New Roman"/>
          <w:sz w:val="28"/>
          <w:szCs w:val="28"/>
        </w:rPr>
        <w:t>.</w:t>
      </w:r>
    </w:p>
    <w:p w:rsidR="00627523" w:rsidRPr="007405A4" w:rsidRDefault="00627523" w:rsidP="00627523">
      <w:pPr>
        <w:spacing w:line="260" w:lineRule="exact"/>
        <w:rPr>
          <w:sz w:val="28"/>
          <w:szCs w:val="28"/>
        </w:rPr>
      </w:pPr>
    </w:p>
    <w:p w:rsidR="00627523" w:rsidRPr="007405A4" w:rsidRDefault="00627523" w:rsidP="00627523">
      <w:pPr>
        <w:spacing w:line="272" w:lineRule="auto"/>
        <w:ind w:left="260" w:right="220" w:firstLine="348"/>
        <w:rPr>
          <w:rFonts w:eastAsia="Times New Roman"/>
          <w:sz w:val="28"/>
          <w:szCs w:val="28"/>
        </w:rPr>
      </w:pPr>
      <w:r w:rsidRPr="007405A4">
        <w:rPr>
          <w:rFonts w:eastAsia="Times New Roman"/>
          <w:sz w:val="28"/>
          <w:szCs w:val="28"/>
        </w:rPr>
        <w:t xml:space="preserve">Рабочая программа по развитию детей средней группы разработана </w:t>
      </w:r>
      <w:r>
        <w:rPr>
          <w:rFonts w:eastAsia="Times New Roman"/>
          <w:sz w:val="28"/>
          <w:szCs w:val="28"/>
        </w:rPr>
        <w:t xml:space="preserve"> </w:t>
      </w:r>
      <w:r w:rsidRPr="007405A4">
        <w:rPr>
          <w:rFonts w:eastAsia="Times New Roman"/>
          <w:sz w:val="28"/>
          <w:szCs w:val="28"/>
        </w:rPr>
        <w:t xml:space="preserve"> в соответствии с основной образовательной программой «От рождения до школы» под редакцией Н.Е. </w:t>
      </w:r>
      <w:proofErr w:type="spellStart"/>
      <w:r w:rsidRPr="007405A4">
        <w:rPr>
          <w:rFonts w:eastAsia="Times New Roman"/>
          <w:sz w:val="28"/>
          <w:szCs w:val="28"/>
        </w:rPr>
        <w:t>Вераксы</w:t>
      </w:r>
      <w:proofErr w:type="spellEnd"/>
      <w:r w:rsidRPr="007405A4">
        <w:rPr>
          <w:rFonts w:eastAsia="Times New Roman"/>
          <w:sz w:val="28"/>
          <w:szCs w:val="28"/>
        </w:rPr>
        <w:t>, Т.С. Комаровой, М.А. Васильевой.</w:t>
      </w:r>
    </w:p>
    <w:p w:rsidR="00627523" w:rsidRPr="007405A4" w:rsidRDefault="00627523" w:rsidP="00627523">
      <w:pPr>
        <w:spacing w:line="271" w:lineRule="auto"/>
        <w:ind w:left="260" w:right="560" w:firstLine="70"/>
        <w:rPr>
          <w:sz w:val="28"/>
          <w:szCs w:val="28"/>
        </w:rPr>
      </w:pPr>
      <w:r w:rsidRPr="007405A4">
        <w:rPr>
          <w:rFonts w:eastAsia="Times New Roman"/>
          <w:sz w:val="28"/>
          <w:szCs w:val="28"/>
        </w:rPr>
        <w:t xml:space="preserve"> </w:t>
      </w:r>
    </w:p>
    <w:p w:rsidR="00627523" w:rsidRPr="007405A4" w:rsidRDefault="00627523" w:rsidP="00627523">
      <w:pPr>
        <w:spacing w:line="273" w:lineRule="auto"/>
        <w:ind w:right="180"/>
        <w:rPr>
          <w:sz w:val="28"/>
          <w:szCs w:val="28"/>
        </w:rPr>
      </w:pPr>
      <w:r w:rsidRPr="007405A4">
        <w:rPr>
          <w:sz w:val="28"/>
          <w:szCs w:val="28"/>
        </w:rPr>
        <w:t xml:space="preserve">        </w:t>
      </w:r>
      <w:r w:rsidRPr="007405A4">
        <w:rPr>
          <w:rFonts w:eastAsia="Times New Roman"/>
          <w:sz w:val="28"/>
          <w:szCs w:val="28"/>
        </w:rPr>
        <w:t>Программа строится на принципе личностно-ориентированного взаимодействия взрослого с детьми средней группы   и обеспечивает физическое, социально-личностное, познавательно-речевое и художественн</w:t>
      </w:r>
      <w:proofErr w:type="gramStart"/>
      <w:r w:rsidRPr="007405A4">
        <w:rPr>
          <w:rFonts w:eastAsia="Times New Roman"/>
          <w:sz w:val="28"/>
          <w:szCs w:val="28"/>
        </w:rPr>
        <w:t>о-</w:t>
      </w:r>
      <w:proofErr w:type="gramEnd"/>
      <w:r w:rsidRPr="007405A4">
        <w:rPr>
          <w:rFonts w:eastAsia="Times New Roman"/>
          <w:sz w:val="28"/>
          <w:szCs w:val="28"/>
        </w:rPr>
        <w:t xml:space="preserve"> эстетическое развитие детей в возрасте от 4 лет до 5 лет с учетом их возрастных и индивидуальных особенностей.</w:t>
      </w:r>
    </w:p>
    <w:p w:rsidR="00627523" w:rsidRPr="007405A4" w:rsidRDefault="00627523" w:rsidP="00627523">
      <w:pPr>
        <w:spacing w:line="221" w:lineRule="exact"/>
        <w:rPr>
          <w:sz w:val="28"/>
          <w:szCs w:val="28"/>
        </w:rPr>
      </w:pPr>
    </w:p>
    <w:p w:rsidR="00627523" w:rsidRDefault="00627523" w:rsidP="00627523">
      <w:pPr>
        <w:spacing w:line="265" w:lineRule="auto"/>
        <w:ind w:left="260" w:right="500" w:firstLine="278"/>
        <w:rPr>
          <w:rFonts w:eastAsia="Times New Roman"/>
          <w:sz w:val="28"/>
          <w:szCs w:val="28"/>
        </w:rPr>
      </w:pPr>
      <w:r w:rsidRPr="007405A4">
        <w:rPr>
          <w:rFonts w:eastAsia="Times New Roman"/>
          <w:sz w:val="28"/>
          <w:szCs w:val="28"/>
        </w:rPr>
        <w:t>Содержание программы представлено в виде раскрытия целей и задач воспитания и обучения, направлений педагогической деятельности,</w:t>
      </w:r>
    </w:p>
    <w:p w:rsidR="00627523" w:rsidRDefault="00627523" w:rsidP="00627523">
      <w:pPr>
        <w:spacing w:line="265" w:lineRule="auto"/>
        <w:ind w:left="260" w:right="500"/>
        <w:rPr>
          <w:rFonts w:eastAsia="Times New Roman"/>
          <w:sz w:val="28"/>
          <w:szCs w:val="28"/>
        </w:rPr>
      </w:pPr>
      <w:r w:rsidRPr="007405A4">
        <w:rPr>
          <w:rFonts w:eastAsia="Times New Roman"/>
          <w:sz w:val="28"/>
          <w:szCs w:val="28"/>
        </w:rPr>
        <w:t>перспективно-тематического планирования по разделам с учетом времени года и режимом пребывания в детском саду</w:t>
      </w:r>
      <w:r>
        <w:rPr>
          <w:rFonts w:eastAsia="Times New Roman"/>
          <w:sz w:val="28"/>
          <w:szCs w:val="28"/>
        </w:rPr>
        <w:t>.</w:t>
      </w:r>
    </w:p>
    <w:p w:rsidR="00627523" w:rsidRPr="007405A4" w:rsidRDefault="00627523" w:rsidP="00627523">
      <w:pPr>
        <w:ind w:left="260"/>
        <w:jc w:val="center"/>
        <w:rPr>
          <w:sz w:val="28"/>
          <w:szCs w:val="28"/>
        </w:rPr>
      </w:pPr>
      <w:r w:rsidRPr="007405A4">
        <w:rPr>
          <w:rFonts w:eastAsia="Times New Roman"/>
          <w:b/>
          <w:bCs/>
          <w:sz w:val="28"/>
          <w:szCs w:val="28"/>
          <w:u w:val="single"/>
        </w:rPr>
        <w:t>Аннотация к рабочей программе старшей группы.</w:t>
      </w:r>
    </w:p>
    <w:p w:rsidR="00627523" w:rsidRPr="007405A4" w:rsidRDefault="00627523" w:rsidP="00627523">
      <w:pPr>
        <w:spacing w:line="260" w:lineRule="exact"/>
        <w:rPr>
          <w:sz w:val="28"/>
          <w:szCs w:val="28"/>
        </w:rPr>
      </w:pPr>
    </w:p>
    <w:p w:rsidR="00627523" w:rsidRPr="007405A4" w:rsidRDefault="00627523" w:rsidP="00627523">
      <w:pPr>
        <w:spacing w:line="273" w:lineRule="auto"/>
        <w:ind w:left="260" w:right="5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7405A4">
        <w:rPr>
          <w:rFonts w:eastAsia="Times New Roman"/>
          <w:sz w:val="28"/>
          <w:szCs w:val="28"/>
        </w:rPr>
        <w:t>Программа строится на принципе личностно-ориентированного взаимодействия взрослого с детьми старшей группы  и обеспечивает физическое, социально-личностное, познавательно-речевое и художественн</w:t>
      </w:r>
      <w:proofErr w:type="gramStart"/>
      <w:r w:rsidRPr="007405A4">
        <w:rPr>
          <w:rFonts w:eastAsia="Times New Roman"/>
          <w:sz w:val="28"/>
          <w:szCs w:val="28"/>
        </w:rPr>
        <w:t>о-</w:t>
      </w:r>
      <w:proofErr w:type="gramEnd"/>
      <w:r w:rsidRPr="007405A4">
        <w:rPr>
          <w:rFonts w:eastAsia="Times New Roman"/>
          <w:sz w:val="28"/>
          <w:szCs w:val="28"/>
        </w:rPr>
        <w:t xml:space="preserve"> эстетическое развитие детей в возрасте от 5 лет до 6 лет с учетом их возрастных и индивидуальных особенностей.</w:t>
      </w:r>
    </w:p>
    <w:p w:rsidR="00627523" w:rsidRPr="007405A4" w:rsidRDefault="00627523" w:rsidP="00627523">
      <w:pPr>
        <w:spacing w:line="214" w:lineRule="exact"/>
        <w:rPr>
          <w:sz w:val="28"/>
          <w:szCs w:val="28"/>
        </w:rPr>
      </w:pPr>
    </w:p>
    <w:p w:rsidR="00627523" w:rsidRPr="007405A4" w:rsidRDefault="00627523" w:rsidP="00627523">
      <w:pPr>
        <w:spacing w:line="274" w:lineRule="auto"/>
        <w:ind w:left="260" w:right="60" w:firstLine="278"/>
        <w:rPr>
          <w:sz w:val="28"/>
          <w:szCs w:val="28"/>
        </w:rPr>
      </w:pPr>
      <w:r w:rsidRPr="007405A4">
        <w:rPr>
          <w:rFonts w:eastAsia="Times New Roman"/>
          <w:b/>
          <w:bCs/>
          <w:sz w:val="28"/>
          <w:szCs w:val="28"/>
        </w:rPr>
        <w:t xml:space="preserve">Цели Программы </w:t>
      </w:r>
      <w:r w:rsidRPr="007405A4">
        <w:rPr>
          <w:rFonts w:eastAsia="Times New Roman"/>
          <w:sz w:val="28"/>
          <w:szCs w:val="28"/>
        </w:rPr>
        <w:t>— создание благоприятных условий для полноценного</w:t>
      </w:r>
      <w:r w:rsidRPr="007405A4">
        <w:rPr>
          <w:rFonts w:eastAsia="Times New Roman"/>
          <w:b/>
          <w:bCs/>
          <w:sz w:val="28"/>
          <w:szCs w:val="28"/>
        </w:rPr>
        <w:t xml:space="preserve"> </w:t>
      </w:r>
      <w:r w:rsidRPr="007405A4">
        <w:rPr>
          <w:rFonts w:eastAsia="Times New Roman"/>
          <w:sz w:val="28"/>
          <w:szCs w:val="28"/>
        </w:rPr>
        <w:t>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627523" w:rsidRPr="007405A4" w:rsidRDefault="00627523" w:rsidP="00627523">
      <w:pPr>
        <w:spacing w:line="206" w:lineRule="exact"/>
        <w:rPr>
          <w:sz w:val="28"/>
          <w:szCs w:val="28"/>
        </w:rPr>
      </w:pPr>
    </w:p>
    <w:p w:rsidR="00627523" w:rsidRPr="007405A4" w:rsidRDefault="00627523" w:rsidP="00627523">
      <w:pPr>
        <w:ind w:left="540"/>
        <w:rPr>
          <w:sz w:val="28"/>
          <w:szCs w:val="28"/>
        </w:rPr>
      </w:pPr>
      <w:r w:rsidRPr="007405A4">
        <w:rPr>
          <w:rFonts w:eastAsia="Times New Roman"/>
          <w:b/>
          <w:bCs/>
          <w:sz w:val="28"/>
          <w:szCs w:val="28"/>
          <w:u w:val="single"/>
        </w:rPr>
        <w:t>Аннотация к рабочей программе подготовительной к школе группы.</w:t>
      </w:r>
    </w:p>
    <w:p w:rsidR="00627523" w:rsidRPr="007405A4" w:rsidRDefault="00627523" w:rsidP="00627523">
      <w:pPr>
        <w:spacing w:line="260" w:lineRule="exact"/>
        <w:rPr>
          <w:sz w:val="28"/>
          <w:szCs w:val="28"/>
        </w:rPr>
      </w:pPr>
    </w:p>
    <w:p w:rsidR="00627523" w:rsidRPr="007405A4" w:rsidRDefault="00627523" w:rsidP="00627523">
      <w:pPr>
        <w:spacing w:line="273" w:lineRule="auto"/>
        <w:ind w:left="260" w:right="440" w:firstLine="70"/>
        <w:rPr>
          <w:sz w:val="28"/>
          <w:szCs w:val="28"/>
        </w:rPr>
      </w:pPr>
      <w:r w:rsidRPr="007405A4">
        <w:rPr>
          <w:rFonts w:eastAsia="Times New Roman"/>
          <w:sz w:val="28"/>
          <w:szCs w:val="28"/>
        </w:rPr>
        <w:t xml:space="preserve">  Рабочая программа по развитию детей подготовительной группы разработана   в соответствии с Программой «От рождения до школы» под редакцией Н.Е. </w:t>
      </w:r>
      <w:proofErr w:type="spellStart"/>
      <w:r w:rsidRPr="007405A4">
        <w:rPr>
          <w:rFonts w:eastAsia="Times New Roman"/>
          <w:sz w:val="28"/>
          <w:szCs w:val="28"/>
        </w:rPr>
        <w:t>Вераксы</w:t>
      </w:r>
      <w:proofErr w:type="spellEnd"/>
      <w:r w:rsidRPr="007405A4">
        <w:rPr>
          <w:rFonts w:eastAsia="Times New Roman"/>
          <w:sz w:val="28"/>
          <w:szCs w:val="28"/>
        </w:rPr>
        <w:t>, Т.С. Комаровой, М.А. Васильевой.</w:t>
      </w:r>
    </w:p>
    <w:p w:rsidR="00627523" w:rsidRPr="007405A4" w:rsidRDefault="00627523" w:rsidP="00627523">
      <w:pPr>
        <w:spacing w:line="265" w:lineRule="auto"/>
        <w:ind w:left="260" w:right="500"/>
        <w:rPr>
          <w:sz w:val="28"/>
          <w:szCs w:val="28"/>
        </w:rPr>
      </w:pPr>
    </w:p>
    <w:p w:rsidR="00627523" w:rsidRPr="007405A4" w:rsidRDefault="00627523" w:rsidP="00627523">
      <w:pPr>
        <w:spacing w:line="267" w:lineRule="auto"/>
        <w:ind w:left="260" w:right="340" w:firstLine="209"/>
        <w:rPr>
          <w:sz w:val="28"/>
          <w:szCs w:val="28"/>
        </w:rPr>
      </w:pPr>
      <w:r w:rsidRPr="007405A4">
        <w:rPr>
          <w:rFonts w:eastAsia="Times New Roman"/>
          <w:sz w:val="28"/>
          <w:szCs w:val="28"/>
        </w:rPr>
        <w:t>Программа строится на принципе личностно-ориентированного взаимодействия взрослого с детьми подготовительной группы  и обеспечивает физическое, социально-личностное, познавательно-</w:t>
      </w:r>
      <w:r w:rsidRPr="007405A4">
        <w:rPr>
          <w:rFonts w:eastAsia="Times New Roman"/>
          <w:sz w:val="28"/>
          <w:szCs w:val="28"/>
        </w:rPr>
        <w:lastRenderedPageBreak/>
        <w:t>речевое и художественно-эстетическое развитие детей в возрасте от 6 лет до</w:t>
      </w:r>
    </w:p>
    <w:p w:rsidR="00627523" w:rsidRPr="007405A4" w:rsidRDefault="00627523" w:rsidP="00627523">
      <w:pPr>
        <w:numPr>
          <w:ilvl w:val="0"/>
          <w:numId w:val="1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 w:rsidRPr="007405A4">
        <w:rPr>
          <w:rFonts w:eastAsia="Times New Roman"/>
          <w:sz w:val="28"/>
          <w:szCs w:val="28"/>
        </w:rPr>
        <w:t>лет с учетом их возрастных и индивидуальных особенностей.</w:t>
      </w:r>
    </w:p>
    <w:p w:rsidR="00627523" w:rsidRPr="007405A4" w:rsidRDefault="00627523" w:rsidP="00627523">
      <w:pPr>
        <w:spacing w:line="258" w:lineRule="exact"/>
        <w:rPr>
          <w:sz w:val="28"/>
          <w:szCs w:val="28"/>
        </w:rPr>
      </w:pPr>
    </w:p>
    <w:p w:rsidR="00627523" w:rsidRPr="007405A4" w:rsidRDefault="00627523" w:rsidP="00627523">
      <w:pPr>
        <w:spacing w:line="274" w:lineRule="auto"/>
        <w:ind w:left="260" w:right="240"/>
        <w:rPr>
          <w:sz w:val="28"/>
          <w:szCs w:val="28"/>
        </w:rPr>
      </w:pPr>
      <w:proofErr w:type="gramStart"/>
      <w:r w:rsidRPr="007405A4">
        <w:rPr>
          <w:rFonts w:eastAsia="Times New Roman"/>
          <w:sz w:val="28"/>
          <w:szCs w:val="28"/>
        </w:rPr>
        <w:t xml:space="preserve">Рабочая программа определяет содержание и организации </w:t>
      </w:r>
      <w:proofErr w:type="spellStart"/>
      <w:r w:rsidRPr="007405A4">
        <w:rPr>
          <w:rFonts w:eastAsia="Times New Roman"/>
          <w:sz w:val="28"/>
          <w:szCs w:val="28"/>
        </w:rPr>
        <w:t>воспитательно</w:t>
      </w:r>
      <w:proofErr w:type="spellEnd"/>
      <w:r w:rsidRPr="007405A4">
        <w:rPr>
          <w:rFonts w:eastAsia="Times New Roman"/>
          <w:sz w:val="28"/>
          <w:szCs w:val="28"/>
        </w:rPr>
        <w:t>-образовательного процесса детей старшей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627523" w:rsidRPr="007405A4" w:rsidRDefault="00627523" w:rsidP="00627523">
      <w:pPr>
        <w:spacing w:line="217" w:lineRule="exact"/>
        <w:rPr>
          <w:sz w:val="28"/>
          <w:szCs w:val="28"/>
        </w:rPr>
      </w:pPr>
    </w:p>
    <w:p w:rsidR="00627523" w:rsidRPr="007405A4" w:rsidRDefault="00627523" w:rsidP="00627523">
      <w:pPr>
        <w:spacing w:line="273" w:lineRule="auto"/>
        <w:ind w:left="260" w:right="580" w:firstLine="70"/>
        <w:jc w:val="both"/>
        <w:rPr>
          <w:sz w:val="28"/>
          <w:szCs w:val="28"/>
        </w:rPr>
      </w:pPr>
      <w:r w:rsidRPr="007405A4">
        <w:rPr>
          <w:rFonts w:eastAsia="Times New Roman"/>
          <w:b/>
          <w:bCs/>
          <w:sz w:val="28"/>
          <w:szCs w:val="28"/>
        </w:rPr>
        <w:t>Цель рабочей программы:</w:t>
      </w:r>
      <w:r w:rsidRPr="007405A4">
        <w:rPr>
          <w:rFonts w:eastAsia="Times New Roman"/>
          <w:sz w:val="28"/>
          <w:szCs w:val="28"/>
        </w:rPr>
        <w:t>-</w:t>
      </w:r>
      <w:r w:rsidRPr="007405A4">
        <w:rPr>
          <w:rFonts w:eastAsia="Times New Roman"/>
          <w:b/>
          <w:bCs/>
          <w:sz w:val="28"/>
          <w:szCs w:val="28"/>
        </w:rPr>
        <w:t xml:space="preserve"> </w:t>
      </w:r>
      <w:r w:rsidRPr="007405A4">
        <w:rPr>
          <w:rFonts w:eastAsia="Times New Roman"/>
          <w:sz w:val="28"/>
          <w:szCs w:val="28"/>
        </w:rPr>
        <w:t>обеспечение достижения уровня развития</w:t>
      </w:r>
      <w:r w:rsidRPr="007405A4">
        <w:rPr>
          <w:rFonts w:eastAsia="Times New Roman"/>
          <w:b/>
          <w:bCs/>
          <w:sz w:val="28"/>
          <w:szCs w:val="28"/>
        </w:rPr>
        <w:t xml:space="preserve"> </w:t>
      </w:r>
      <w:r w:rsidRPr="007405A4">
        <w:rPr>
          <w:rFonts w:eastAsia="Times New Roman"/>
          <w:sz w:val="28"/>
          <w:szCs w:val="28"/>
        </w:rPr>
        <w:t>ребенка с учетом возрастных и индивидуальных особенностей, развитие физических, интеллектуальных и личностных качеств у детей старшего дошкольного возраста.</w:t>
      </w:r>
    </w:p>
    <w:p w:rsidR="00627523" w:rsidRPr="007405A4" w:rsidRDefault="00627523" w:rsidP="00627523">
      <w:pPr>
        <w:spacing w:line="217" w:lineRule="exact"/>
        <w:rPr>
          <w:sz w:val="28"/>
          <w:szCs w:val="28"/>
        </w:rPr>
      </w:pPr>
    </w:p>
    <w:p w:rsidR="00627523" w:rsidRPr="007405A4" w:rsidRDefault="00627523" w:rsidP="00627523">
      <w:pPr>
        <w:spacing w:line="274" w:lineRule="auto"/>
        <w:ind w:left="260"/>
        <w:rPr>
          <w:sz w:val="28"/>
          <w:szCs w:val="28"/>
        </w:rPr>
      </w:pPr>
      <w:r w:rsidRPr="007405A4">
        <w:rPr>
          <w:rFonts w:eastAsia="Times New Roman"/>
          <w:b/>
          <w:bCs/>
          <w:sz w:val="28"/>
          <w:szCs w:val="28"/>
        </w:rPr>
        <w:t xml:space="preserve">Задачи: </w:t>
      </w:r>
      <w:r w:rsidRPr="007405A4">
        <w:rPr>
          <w:rFonts w:eastAsia="Times New Roman"/>
          <w:sz w:val="28"/>
          <w:szCs w:val="28"/>
        </w:rPr>
        <w:t>Укреплять здоровье, закаливать и развивать двигательную</w:t>
      </w:r>
      <w:r w:rsidRPr="007405A4">
        <w:rPr>
          <w:rFonts w:eastAsia="Times New Roman"/>
          <w:b/>
          <w:bCs/>
          <w:sz w:val="28"/>
          <w:szCs w:val="28"/>
        </w:rPr>
        <w:t xml:space="preserve"> </w:t>
      </w:r>
      <w:r w:rsidRPr="007405A4">
        <w:rPr>
          <w:rFonts w:eastAsia="Times New Roman"/>
          <w:sz w:val="28"/>
          <w:szCs w:val="28"/>
        </w:rPr>
        <w:t>активность детей. Развивать познавательную активность детей, осваивать средства и способы познания, обогащать опыт деятельности и представления об окружающем. Воспитывать самостоятельность и развивать стремление к самоутверждению и самовыражению. Укреплять доброжелательные отношения между детьми и дружеские взаимоотношения в совместных делах. Развивать творческие проявления и воображение в художественной, изобразительной и игровой деятельности. Обогащать социальные представления о людях, о родном городе, стране.</w:t>
      </w:r>
    </w:p>
    <w:p w:rsidR="00627523" w:rsidRPr="007405A4" w:rsidRDefault="00627523" w:rsidP="00627523">
      <w:pPr>
        <w:spacing w:line="225" w:lineRule="exact"/>
        <w:rPr>
          <w:sz w:val="28"/>
          <w:szCs w:val="28"/>
        </w:rPr>
      </w:pPr>
    </w:p>
    <w:p w:rsidR="00627523" w:rsidRPr="007405A4" w:rsidRDefault="00627523" w:rsidP="00627523">
      <w:pPr>
        <w:spacing w:line="274" w:lineRule="auto"/>
        <w:ind w:left="260" w:right="40"/>
        <w:rPr>
          <w:sz w:val="28"/>
          <w:szCs w:val="28"/>
        </w:rPr>
      </w:pPr>
      <w:r w:rsidRPr="007405A4">
        <w:rPr>
          <w:rFonts w:eastAsia="Times New Roman"/>
          <w:sz w:val="28"/>
          <w:szCs w:val="28"/>
        </w:rPr>
        <w:t xml:space="preserve">Реализация цели осуществляется в процессе разнообразных видов деятельности: </w:t>
      </w:r>
      <w:proofErr w:type="gramStart"/>
      <w:r w:rsidRPr="007405A4">
        <w:rPr>
          <w:rFonts w:eastAsia="Times New Roman"/>
          <w:sz w:val="28"/>
          <w:szCs w:val="28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  <w:proofErr w:type="gramEnd"/>
      <w:r w:rsidRPr="007405A4">
        <w:rPr>
          <w:rFonts w:eastAsia="Times New Roman"/>
          <w:sz w:val="28"/>
          <w:szCs w:val="28"/>
        </w:rPr>
        <w:t xml:space="preserve"> Образовательная деятельность, осуществляемая в ходе режимных моментов. Самостоятельная деятельность детей. Взаимодействие с семьями детей по реализации рабочей программы.</w:t>
      </w:r>
    </w:p>
    <w:p w:rsidR="00677CC6" w:rsidRDefault="00627523"/>
    <w:sectPr w:rsidR="0067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365EFAFE"/>
    <w:lvl w:ilvl="0" w:tplc="8402B106">
      <w:start w:val="9"/>
      <w:numFmt w:val="decimal"/>
      <w:lvlText w:val="%1)"/>
      <w:lvlJc w:val="left"/>
    </w:lvl>
    <w:lvl w:ilvl="1" w:tplc="A4143102">
      <w:numFmt w:val="decimal"/>
      <w:lvlText w:val=""/>
      <w:lvlJc w:val="left"/>
    </w:lvl>
    <w:lvl w:ilvl="2" w:tplc="A19204EC">
      <w:numFmt w:val="decimal"/>
      <w:lvlText w:val=""/>
      <w:lvlJc w:val="left"/>
    </w:lvl>
    <w:lvl w:ilvl="3" w:tplc="2396B5DA">
      <w:numFmt w:val="decimal"/>
      <w:lvlText w:val=""/>
      <w:lvlJc w:val="left"/>
    </w:lvl>
    <w:lvl w:ilvl="4" w:tplc="0194E850">
      <w:numFmt w:val="decimal"/>
      <w:lvlText w:val=""/>
      <w:lvlJc w:val="left"/>
    </w:lvl>
    <w:lvl w:ilvl="5" w:tplc="C6D8F47C">
      <w:numFmt w:val="decimal"/>
      <w:lvlText w:val=""/>
      <w:lvlJc w:val="left"/>
    </w:lvl>
    <w:lvl w:ilvl="6" w:tplc="EC10E328">
      <w:numFmt w:val="decimal"/>
      <w:lvlText w:val=""/>
      <w:lvlJc w:val="left"/>
    </w:lvl>
    <w:lvl w:ilvl="7" w:tplc="F1EEC344">
      <w:numFmt w:val="decimal"/>
      <w:lvlText w:val=""/>
      <w:lvlJc w:val="left"/>
    </w:lvl>
    <w:lvl w:ilvl="8" w:tplc="9846314A">
      <w:numFmt w:val="decimal"/>
      <w:lvlText w:val=""/>
      <w:lvlJc w:val="left"/>
    </w:lvl>
  </w:abstractNum>
  <w:abstractNum w:abstractNumId="1">
    <w:nsid w:val="00004AE1"/>
    <w:multiLevelType w:val="hybridMultilevel"/>
    <w:tmpl w:val="C932419E"/>
    <w:lvl w:ilvl="0" w:tplc="BAA6128A">
      <w:start w:val="2"/>
      <w:numFmt w:val="decimal"/>
      <w:lvlText w:val="%1)"/>
      <w:lvlJc w:val="left"/>
    </w:lvl>
    <w:lvl w:ilvl="1" w:tplc="9F7E4CAC">
      <w:numFmt w:val="decimal"/>
      <w:lvlText w:val=""/>
      <w:lvlJc w:val="left"/>
    </w:lvl>
    <w:lvl w:ilvl="2" w:tplc="B7748224">
      <w:numFmt w:val="decimal"/>
      <w:lvlText w:val=""/>
      <w:lvlJc w:val="left"/>
    </w:lvl>
    <w:lvl w:ilvl="3" w:tplc="320C8450">
      <w:numFmt w:val="decimal"/>
      <w:lvlText w:val=""/>
      <w:lvlJc w:val="left"/>
    </w:lvl>
    <w:lvl w:ilvl="4" w:tplc="725CB49E">
      <w:numFmt w:val="decimal"/>
      <w:lvlText w:val=""/>
      <w:lvlJc w:val="left"/>
    </w:lvl>
    <w:lvl w:ilvl="5" w:tplc="A4FCD038">
      <w:numFmt w:val="decimal"/>
      <w:lvlText w:val=""/>
      <w:lvlJc w:val="left"/>
    </w:lvl>
    <w:lvl w:ilvl="6" w:tplc="A5983BEA">
      <w:numFmt w:val="decimal"/>
      <w:lvlText w:val=""/>
      <w:lvlJc w:val="left"/>
    </w:lvl>
    <w:lvl w:ilvl="7" w:tplc="DCB47E00">
      <w:numFmt w:val="decimal"/>
      <w:lvlText w:val=""/>
      <w:lvlJc w:val="left"/>
    </w:lvl>
    <w:lvl w:ilvl="8" w:tplc="5A74AD3A">
      <w:numFmt w:val="decimal"/>
      <w:lvlText w:val=""/>
      <w:lvlJc w:val="left"/>
    </w:lvl>
  </w:abstractNum>
  <w:abstractNum w:abstractNumId="2">
    <w:nsid w:val="00005AF1"/>
    <w:multiLevelType w:val="hybridMultilevel"/>
    <w:tmpl w:val="DE669F90"/>
    <w:lvl w:ilvl="0" w:tplc="EA7AD6B8">
      <w:start w:val="7"/>
      <w:numFmt w:val="decimal"/>
      <w:lvlText w:val="%1"/>
      <w:lvlJc w:val="left"/>
    </w:lvl>
    <w:lvl w:ilvl="1" w:tplc="02DE3CEA">
      <w:numFmt w:val="decimal"/>
      <w:lvlText w:val=""/>
      <w:lvlJc w:val="left"/>
    </w:lvl>
    <w:lvl w:ilvl="2" w:tplc="6E88D1DE">
      <w:numFmt w:val="decimal"/>
      <w:lvlText w:val=""/>
      <w:lvlJc w:val="left"/>
    </w:lvl>
    <w:lvl w:ilvl="3" w:tplc="BFCC8A02">
      <w:numFmt w:val="decimal"/>
      <w:lvlText w:val=""/>
      <w:lvlJc w:val="left"/>
    </w:lvl>
    <w:lvl w:ilvl="4" w:tplc="0F50F220">
      <w:numFmt w:val="decimal"/>
      <w:lvlText w:val=""/>
      <w:lvlJc w:val="left"/>
    </w:lvl>
    <w:lvl w:ilvl="5" w:tplc="48C62A0A">
      <w:numFmt w:val="decimal"/>
      <w:lvlText w:val=""/>
      <w:lvlJc w:val="left"/>
    </w:lvl>
    <w:lvl w:ilvl="6" w:tplc="2AA43702">
      <w:numFmt w:val="decimal"/>
      <w:lvlText w:val=""/>
      <w:lvlJc w:val="left"/>
    </w:lvl>
    <w:lvl w:ilvl="7" w:tplc="D82A6968">
      <w:numFmt w:val="decimal"/>
      <w:lvlText w:val=""/>
      <w:lvlJc w:val="left"/>
    </w:lvl>
    <w:lvl w:ilvl="8" w:tplc="53569A5E">
      <w:numFmt w:val="decimal"/>
      <w:lvlText w:val=""/>
      <w:lvlJc w:val="left"/>
    </w:lvl>
  </w:abstractNum>
  <w:abstractNum w:abstractNumId="3">
    <w:nsid w:val="63127227"/>
    <w:multiLevelType w:val="hybridMultilevel"/>
    <w:tmpl w:val="A5182FAC"/>
    <w:lvl w:ilvl="0" w:tplc="0419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23"/>
    <w:rsid w:val="00627523"/>
    <w:rsid w:val="00775DB4"/>
    <w:rsid w:val="00AD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2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2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1358</Words>
  <Characters>7747</Characters>
  <Application>Microsoft Office Word</Application>
  <DocSecurity>0</DocSecurity>
  <Lines>64</Lines>
  <Paragraphs>18</Paragraphs>
  <ScaleCrop>false</ScaleCrop>
  <Company/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Родители</cp:lastModifiedBy>
  <cp:revision>1</cp:revision>
  <dcterms:created xsi:type="dcterms:W3CDTF">2019-01-22T10:15:00Z</dcterms:created>
  <dcterms:modified xsi:type="dcterms:W3CDTF">2019-01-22T10:17:00Z</dcterms:modified>
</cp:coreProperties>
</file>