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3A4ED" w14:textId="77777777" w:rsidR="005B44AE" w:rsidRDefault="006C50FF">
      <w:pPr>
        <w:pStyle w:val="1"/>
        <w:spacing w:before="0"/>
        <w:jc w:val="center"/>
        <w:rPr>
          <w:b w:val="0"/>
          <w:u w:val="single"/>
        </w:rPr>
      </w:pPr>
      <w:r>
        <w:rPr>
          <w:rFonts w:ascii="Times New Roman" w:hAnsi="Times New Roman" w:cs="Times New Roman"/>
          <w:color w:val="auto"/>
          <w:lang w:bidi="ru-RU"/>
        </w:rPr>
        <w:t xml:space="preserve"> ДОГОВОР ОБ ОБРАЗОВАНИИ </w:t>
      </w:r>
    </w:p>
    <w:p w14:paraId="15C08133" w14:textId="77777777" w:rsidR="005B44AE" w:rsidRDefault="006C50FF">
      <w:pPr>
        <w:jc w:val="center"/>
        <w:rPr>
          <w:b/>
        </w:rPr>
      </w:pPr>
      <w:r>
        <w:rPr>
          <w:b/>
        </w:rPr>
        <w:t xml:space="preserve">по образовательным программам дошкольного образования между </w:t>
      </w:r>
      <w:r>
        <w:rPr>
          <w:b/>
        </w:rPr>
        <w:br/>
        <w:t xml:space="preserve">муниципальным автономным дошкольным образовательным учреждением </w:t>
      </w:r>
    </w:p>
    <w:p w14:paraId="601019E0" w14:textId="77777777" w:rsidR="005B44AE" w:rsidRDefault="006C50FF">
      <w:pPr>
        <w:jc w:val="center"/>
        <w:rPr>
          <w:b/>
        </w:rPr>
      </w:pPr>
      <w:r>
        <w:rPr>
          <w:b/>
        </w:rPr>
        <w:t>города Ростова-на-Дону «Детский сад № 272» и родителями</w:t>
      </w:r>
    </w:p>
    <w:p w14:paraId="20A2A6A6" w14:textId="77777777" w:rsidR="005B44AE" w:rsidRDefault="006C50FF">
      <w:pPr>
        <w:jc w:val="center"/>
        <w:rPr>
          <w:b/>
          <w:color w:val="000000"/>
          <w:lang w:bidi="ru-RU"/>
        </w:rPr>
      </w:pPr>
      <w:r>
        <w:rPr>
          <w:b/>
        </w:rPr>
        <w:t xml:space="preserve"> (законными представителями) </w:t>
      </w:r>
      <w:r>
        <w:rPr>
          <w:b/>
          <w:color w:val="000000"/>
          <w:lang w:bidi="ru-RU"/>
        </w:rPr>
        <w:t>несовершеннолетнего обучающегося</w:t>
      </w:r>
    </w:p>
    <w:p w14:paraId="7EA4A0E1" w14:textId="77777777" w:rsidR="005B44AE" w:rsidRDefault="005B44AE">
      <w:pPr>
        <w:jc w:val="center"/>
        <w:rPr>
          <w:b/>
        </w:rPr>
      </w:pPr>
    </w:p>
    <w:p w14:paraId="6AE9AB85" w14:textId="77777777" w:rsidR="005B44AE" w:rsidRDefault="006C50FF">
      <w:pPr>
        <w:ind w:left="-709" w:right="-284" w:firstLine="709"/>
        <w:rPr>
          <w:u w:val="single"/>
        </w:rPr>
      </w:pPr>
      <w:r>
        <w:t xml:space="preserve">г. Ростов-на-Дону                                                                                    </w:t>
      </w:r>
      <w:proofErr w:type="gramStart"/>
      <w:r>
        <w:t xml:space="preserve">   </w:t>
      </w:r>
      <w:r>
        <w:rPr>
          <w:u w:val="single"/>
        </w:rPr>
        <w:t>«</w:t>
      </w:r>
      <w:proofErr w:type="gramEnd"/>
      <w:r>
        <w:t>___»_____________</w:t>
      </w:r>
      <w:r>
        <w:rPr>
          <w:u w:val="single"/>
        </w:rPr>
        <w:t>20    года</w:t>
      </w:r>
    </w:p>
    <w:p w14:paraId="7B4E8781" w14:textId="77777777" w:rsidR="005B44AE" w:rsidRDefault="005B44AE">
      <w:pPr>
        <w:ind w:left="-709" w:right="-284" w:firstLine="709"/>
        <w:rPr>
          <w:u w:val="single"/>
        </w:rPr>
      </w:pPr>
    </w:p>
    <w:p w14:paraId="5761D200" w14:textId="77777777" w:rsidR="005B44AE" w:rsidRDefault="005B44AE">
      <w:pPr>
        <w:ind w:left="-709" w:right="-284" w:firstLine="709"/>
        <w:rPr>
          <w:u w:val="single"/>
        </w:rPr>
      </w:pPr>
    </w:p>
    <w:p w14:paraId="2AC85446" w14:textId="77777777" w:rsidR="00F17FEE" w:rsidRPr="00402C0D" w:rsidRDefault="006C50FF" w:rsidP="00F17FEE">
      <w:pPr>
        <w:jc w:val="both"/>
        <w:rPr>
          <w:b/>
          <w:u w:val="single"/>
        </w:rPr>
      </w:pPr>
      <w:r>
        <w:rPr>
          <w:lang w:bidi="ru-RU"/>
        </w:rPr>
        <w:t xml:space="preserve">муниципальное автономное дошкольное образовательное учреждение </w:t>
      </w:r>
      <w:r>
        <w:rPr>
          <w:rStyle w:val="3Corbel"/>
          <w:rFonts w:ascii="Times New Roman" w:hAnsi="Times New Roman" w:cs="Times New Roman"/>
          <w:b w:val="0"/>
          <w:sz w:val="24"/>
          <w:szCs w:val="24"/>
        </w:rPr>
        <w:t>города Ростова-на-Дону «Детский сад № 272» (далее – дошкольное образовательное учреждение,</w:t>
      </w:r>
      <w:r>
        <w:rPr>
          <w:rStyle w:val="3Corbel"/>
        </w:rPr>
        <w:t xml:space="preserve"> </w:t>
      </w:r>
      <w:r>
        <w:rPr>
          <w:rStyle w:val="12"/>
          <w:rFonts w:eastAsiaTheme="minorHAnsi"/>
          <w:u w:val="none"/>
        </w:rPr>
        <w:t>МАДОУ № 272</w:t>
      </w:r>
      <w:r>
        <w:rPr>
          <w:rStyle w:val="3Corbel"/>
        </w:rPr>
        <w:t>)</w:t>
      </w:r>
      <w:r>
        <w:rPr>
          <w:color w:val="000000"/>
          <w:lang w:bidi="ru-RU"/>
        </w:rPr>
        <w:t xml:space="preserve">, на основании лицензии на осуществление образовательной деятельности </w:t>
      </w:r>
      <w:r>
        <w:rPr>
          <w:lang w:bidi="ru-RU"/>
        </w:rPr>
        <w:t>серия 61Л01 № 0003036 от 12.08.2015 регистрационный № 5457</w:t>
      </w:r>
      <w:r>
        <w:rPr>
          <w:color w:val="000000"/>
          <w:lang w:bidi="ru-RU"/>
        </w:rPr>
        <w:t xml:space="preserve">, срок действия - бессрочно, выданной Региональной службой по надзору и контролю в сфере образования Ростовской </w:t>
      </w:r>
      <w:r>
        <w:rPr>
          <w:lang w:bidi="ru-RU"/>
        </w:rPr>
        <w:t xml:space="preserve">области, </w:t>
      </w:r>
      <w:r>
        <w:rPr>
          <w:color w:val="000000"/>
          <w:lang w:bidi="ru-RU"/>
        </w:rPr>
        <w:t xml:space="preserve">в лице </w:t>
      </w:r>
      <w:r>
        <w:rPr>
          <w:rStyle w:val="12"/>
          <w:rFonts w:eastAsiaTheme="minorHAnsi"/>
          <w:u w:val="none"/>
        </w:rPr>
        <w:t xml:space="preserve">заведующего </w:t>
      </w:r>
      <w:proofErr w:type="spellStart"/>
      <w:r>
        <w:rPr>
          <w:rStyle w:val="12"/>
          <w:rFonts w:eastAsiaTheme="minorHAnsi"/>
          <w:u w:val="none"/>
        </w:rPr>
        <w:t>Берлизовой</w:t>
      </w:r>
      <w:proofErr w:type="spellEnd"/>
      <w:r>
        <w:rPr>
          <w:rStyle w:val="12"/>
          <w:rFonts w:eastAsiaTheme="minorHAnsi"/>
          <w:u w:val="none"/>
        </w:rPr>
        <w:t xml:space="preserve"> Галины Анатольевны</w:t>
      </w:r>
      <w:r>
        <w:rPr>
          <w:color w:val="000000"/>
          <w:lang w:bidi="ru-RU"/>
        </w:rPr>
        <w:t xml:space="preserve">, </w:t>
      </w:r>
      <w:r w:rsidR="00F17FEE" w:rsidRPr="00402C0D">
        <w:rPr>
          <w:lang w:bidi="ru-RU"/>
        </w:rPr>
        <w:t>действую</w:t>
      </w:r>
      <w:r w:rsidR="00F17FEE" w:rsidRPr="00402C0D">
        <w:rPr>
          <w:lang w:bidi="ru-RU"/>
        </w:rPr>
        <w:softHyphen/>
        <w:t xml:space="preserve">щего на основании приказа о назначении </w:t>
      </w:r>
      <w:r w:rsidR="00F17FEE" w:rsidRPr="00402C0D">
        <w:t>№ УОПР--267-к от 16.12.2025</w:t>
      </w:r>
      <w:r w:rsidR="00F17FEE" w:rsidRPr="00402C0D">
        <w:rPr>
          <w:lang w:bidi="ru-RU"/>
        </w:rPr>
        <w:t xml:space="preserve">, а также Устава дошкольного образовательного учреждения, далее - Исполнитель,  </w:t>
      </w:r>
      <w:r w:rsidR="00F17FEE" w:rsidRPr="00402C0D">
        <w:t xml:space="preserve">и </w:t>
      </w:r>
      <w:r w:rsidR="00F17FEE" w:rsidRPr="00402C0D">
        <w:rPr>
          <w:b/>
          <w:u w:val="single"/>
        </w:rPr>
        <w:t xml:space="preserve"> </w:t>
      </w:r>
    </w:p>
    <w:p w14:paraId="366DE4A6" w14:textId="6378C271" w:rsidR="005B44AE" w:rsidRDefault="006C50FF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______________________________________________________________       __________________</w:t>
      </w:r>
    </w:p>
    <w:p w14:paraId="18287755" w14:textId="77777777" w:rsidR="005B44AE" w:rsidRDefault="006C50FF">
      <w:pPr>
        <w:jc w:val="center"/>
        <w:rPr>
          <w:color w:val="000000"/>
          <w:sz w:val="20"/>
          <w:szCs w:val="20"/>
          <w:lang w:bidi="ru-RU"/>
        </w:rPr>
      </w:pPr>
      <w:r>
        <w:rPr>
          <w:sz w:val="22"/>
          <w:szCs w:val="22"/>
        </w:rPr>
        <w:t xml:space="preserve"> </w:t>
      </w:r>
      <w:r>
        <w:rPr>
          <w:color w:val="000000"/>
          <w:sz w:val="20"/>
          <w:szCs w:val="20"/>
          <w:lang w:bidi="ru-RU"/>
        </w:rPr>
        <w:t>(Ф.И.О. и статус законного представителя несовершеннолетнего ребенка)</w:t>
      </w:r>
    </w:p>
    <w:p w14:paraId="018DFBCA" w14:textId="77777777" w:rsidR="005B44AE" w:rsidRDefault="006C50FF">
      <w:pPr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Именуемый (</w:t>
      </w:r>
      <w:proofErr w:type="spellStart"/>
      <w:r>
        <w:rPr>
          <w:color w:val="000000"/>
          <w:lang w:bidi="ru-RU"/>
        </w:rPr>
        <w:t>ая</w:t>
      </w:r>
      <w:proofErr w:type="spellEnd"/>
      <w:r>
        <w:rPr>
          <w:color w:val="000000"/>
          <w:lang w:bidi="ru-RU"/>
        </w:rPr>
        <w:t xml:space="preserve">) в дальнейшем «Заказчик», в интересах несовершеннолетнего </w:t>
      </w:r>
    </w:p>
    <w:p w14:paraId="584E629A" w14:textId="77777777" w:rsidR="005B44AE" w:rsidRDefault="005B44AE">
      <w:pPr>
        <w:pBdr>
          <w:bottom w:val="single" w:sz="12" w:space="1" w:color="auto"/>
        </w:pBdr>
        <w:rPr>
          <w:color w:val="000000"/>
          <w:lang w:bidi="ru-RU"/>
        </w:rPr>
      </w:pPr>
    </w:p>
    <w:p w14:paraId="1A99013C" w14:textId="77777777" w:rsidR="005B44AE" w:rsidRDefault="006C50FF">
      <w:pPr>
        <w:jc w:val="center"/>
        <w:rPr>
          <w:color w:val="000000"/>
          <w:sz w:val="20"/>
          <w:szCs w:val="20"/>
          <w:lang w:bidi="ru-RU"/>
        </w:rPr>
      </w:pPr>
      <w:r>
        <w:rPr>
          <w:color w:val="000000"/>
          <w:sz w:val="20"/>
          <w:szCs w:val="20"/>
          <w:lang w:bidi="ru-RU"/>
        </w:rPr>
        <w:t>(Ф.И.О., дата рождения ребенка)</w:t>
      </w:r>
    </w:p>
    <w:p w14:paraId="44E58FA2" w14:textId="77777777" w:rsidR="005B44AE" w:rsidRDefault="006C50FF">
      <w:pPr>
        <w:rPr>
          <w:color w:val="000000"/>
          <w:lang w:bidi="ru-RU"/>
        </w:rPr>
      </w:pPr>
      <w:r>
        <w:rPr>
          <w:color w:val="000000"/>
          <w:lang w:bidi="ru-RU"/>
        </w:rPr>
        <w:t xml:space="preserve">проживающего по адресу: </w:t>
      </w:r>
      <w:r>
        <w:rPr>
          <w:b/>
          <w:color w:val="000000"/>
          <w:lang w:bidi="ru-RU"/>
        </w:rPr>
        <w:t>___________________________________________________________,</w:t>
      </w:r>
    </w:p>
    <w:p w14:paraId="63DE6D15" w14:textId="77777777" w:rsidR="005B44AE" w:rsidRDefault="006C50FF">
      <w:pPr>
        <w:jc w:val="center"/>
        <w:rPr>
          <w:color w:val="000000"/>
          <w:sz w:val="20"/>
          <w:szCs w:val="20"/>
          <w:lang w:bidi="ru-RU"/>
        </w:rPr>
      </w:pPr>
      <w:r>
        <w:rPr>
          <w:color w:val="000000"/>
          <w:sz w:val="20"/>
          <w:szCs w:val="20"/>
          <w:lang w:bidi="ru-RU"/>
        </w:rPr>
        <w:t xml:space="preserve">                                         (адрес места жительства ребенка с указанием индекса)</w:t>
      </w:r>
    </w:p>
    <w:p w14:paraId="114C7FDF" w14:textId="77777777" w:rsidR="005B44AE" w:rsidRDefault="006C50FF">
      <w:pPr>
        <w:jc w:val="both"/>
        <w:rPr>
          <w:color w:val="000000"/>
          <w:lang w:bidi="ru-RU"/>
        </w:rPr>
      </w:pPr>
      <w:r>
        <w:rPr>
          <w:sz w:val="22"/>
          <w:szCs w:val="22"/>
        </w:rPr>
        <w:t xml:space="preserve">Далее - </w:t>
      </w:r>
      <w:r>
        <w:rPr>
          <w:color w:val="000000"/>
          <w:lang w:bidi="ru-RU"/>
        </w:rPr>
        <w:t>«Воспитанник», совместно именуемые Стороны, заключили настоящий договор о нижеследующем:</w:t>
      </w:r>
    </w:p>
    <w:p w14:paraId="714B18FE" w14:textId="77777777" w:rsidR="005B44AE" w:rsidRDefault="006C50FF">
      <w:pPr>
        <w:pStyle w:val="a9"/>
        <w:numPr>
          <w:ilvl w:val="0"/>
          <w:numId w:val="1"/>
        </w:numPr>
        <w:jc w:val="center"/>
        <w:rPr>
          <w:b/>
          <w:lang w:bidi="ru-RU"/>
        </w:rPr>
      </w:pPr>
      <w:r>
        <w:rPr>
          <w:b/>
          <w:lang w:bidi="ru-RU"/>
        </w:rPr>
        <w:t>Предмет договора</w:t>
      </w:r>
    </w:p>
    <w:p w14:paraId="7CD5515C" w14:textId="77777777" w:rsidR="005B44AE" w:rsidRDefault="005B44AE">
      <w:pPr>
        <w:pStyle w:val="aa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14:paraId="25EB06CD" w14:textId="77777777" w:rsidR="005B44AE" w:rsidRDefault="006C50FF">
      <w:pPr>
        <w:pStyle w:val="aa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14:paraId="1E6F16E5" w14:textId="77777777" w:rsidR="005B44AE" w:rsidRDefault="006C50FF">
      <w:pPr>
        <w:pStyle w:val="aa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1.2. Форма обучения –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bidi="ru-RU"/>
        </w:rPr>
        <w:t>очная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14:paraId="02AEF33D" w14:textId="77777777" w:rsidR="005B44AE" w:rsidRDefault="006C50FF">
      <w:pPr>
        <w:pStyle w:val="aa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1.3. Наименование образовательной программы_________________________________________ </w:t>
      </w:r>
    </w:p>
    <w:p w14:paraId="3A701E24" w14:textId="77777777" w:rsidR="005B44AE" w:rsidRDefault="006C50FF">
      <w:pPr>
        <w:pStyle w:val="aa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__________________________________________________________________________________</w:t>
      </w:r>
    </w:p>
    <w:p w14:paraId="5B83FB19" w14:textId="77777777" w:rsidR="005B44AE" w:rsidRDefault="006C50FF">
      <w:pPr>
        <w:pStyle w:val="aa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1.4. Срок освоения образовательной программы (продолжительность обучения) на момент подписания настоящего Договора составляет _____________ календарных лет (года).</w:t>
      </w:r>
    </w:p>
    <w:p w14:paraId="3D18521D" w14:textId="77777777" w:rsidR="005B44AE" w:rsidRDefault="006C50FF">
      <w:pPr>
        <w:pStyle w:val="aa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1.5. Режим пребывания Воспитанника в образовательной организации ______________________</w:t>
      </w:r>
    </w:p>
    <w:p w14:paraId="3D66341F" w14:textId="77777777" w:rsidR="005B44AE" w:rsidRDefault="006C50FF">
      <w:pPr>
        <w:pStyle w:val="aa"/>
        <w:jc w:val="both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1.6. Воспитанник зачисляется в группу __________________________________направленности.</w:t>
      </w:r>
    </w:p>
    <w:p w14:paraId="7F543540" w14:textId="77777777" w:rsidR="005B44AE" w:rsidRDefault="006C50FF">
      <w:pPr>
        <w:pStyle w:val="aa"/>
        <w:jc w:val="both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                                                                    (направленность группы (общеразвивающая, компенсирующая)</w:t>
      </w:r>
    </w:p>
    <w:p w14:paraId="4387841A" w14:textId="77777777" w:rsidR="005B44AE" w:rsidRDefault="005B44AE">
      <w:pPr>
        <w:jc w:val="center"/>
        <w:rPr>
          <w:b/>
          <w:color w:val="000000"/>
          <w:lang w:bidi="ru-RU"/>
        </w:rPr>
      </w:pPr>
    </w:p>
    <w:p w14:paraId="75197CD3" w14:textId="77777777" w:rsidR="005B44AE" w:rsidRDefault="006C50FF">
      <w:pPr>
        <w:jc w:val="center"/>
        <w:rPr>
          <w:b/>
          <w:color w:val="000000"/>
          <w:lang w:bidi="ru-RU"/>
        </w:rPr>
      </w:pPr>
      <w:r>
        <w:rPr>
          <w:b/>
          <w:color w:val="000000"/>
          <w:lang w:bidi="ru-RU"/>
        </w:rPr>
        <w:t>2. Права сторон.</w:t>
      </w:r>
    </w:p>
    <w:p w14:paraId="3D511C85" w14:textId="77777777" w:rsidR="005B44AE" w:rsidRDefault="005B44AE">
      <w:pPr>
        <w:jc w:val="both"/>
        <w:rPr>
          <w:b/>
          <w:color w:val="000000"/>
          <w:lang w:bidi="ru-RU"/>
        </w:rPr>
      </w:pPr>
    </w:p>
    <w:p w14:paraId="499D8FC8" w14:textId="77777777" w:rsidR="005B44AE" w:rsidRDefault="006C50FF">
      <w:pPr>
        <w:jc w:val="both"/>
        <w:rPr>
          <w:rStyle w:val="12"/>
          <w:rFonts w:eastAsiaTheme="minorHAnsi"/>
          <w:b/>
          <w:u w:val="none"/>
        </w:rPr>
      </w:pPr>
      <w:r>
        <w:rPr>
          <w:b/>
          <w:color w:val="000000"/>
          <w:lang w:bidi="ru-RU"/>
        </w:rPr>
        <w:t xml:space="preserve">2.1. </w:t>
      </w:r>
      <w:r>
        <w:rPr>
          <w:rStyle w:val="12"/>
          <w:rFonts w:eastAsiaTheme="minorHAnsi"/>
          <w:b/>
          <w:u w:val="none"/>
        </w:rPr>
        <w:t>Права и обязанности Исполнителя:</w:t>
      </w:r>
    </w:p>
    <w:p w14:paraId="3F157355" w14:textId="77777777" w:rsidR="005B44AE" w:rsidRDefault="005B44AE">
      <w:pPr>
        <w:jc w:val="center"/>
        <w:rPr>
          <w:rStyle w:val="12"/>
          <w:rFonts w:eastAsiaTheme="minorHAnsi"/>
        </w:rPr>
      </w:pPr>
    </w:p>
    <w:p w14:paraId="7612B626" w14:textId="77777777" w:rsidR="005B44AE" w:rsidRDefault="006C50FF">
      <w:pPr>
        <w:jc w:val="center"/>
        <w:rPr>
          <w:rStyle w:val="12"/>
          <w:rFonts w:eastAsiaTheme="minorHAnsi"/>
        </w:rPr>
      </w:pPr>
      <w:r>
        <w:rPr>
          <w:rStyle w:val="12"/>
          <w:rFonts w:eastAsiaTheme="minorHAnsi"/>
        </w:rPr>
        <w:t>Обязанности:</w:t>
      </w:r>
    </w:p>
    <w:p w14:paraId="14879BBE" w14:textId="77777777" w:rsidR="005B44AE" w:rsidRDefault="005B44AE">
      <w:pPr>
        <w:jc w:val="both"/>
        <w:rPr>
          <w:rStyle w:val="12"/>
          <w:rFonts w:eastAsiaTheme="minorHAnsi"/>
          <w:u w:val="none"/>
        </w:rPr>
      </w:pPr>
    </w:p>
    <w:p w14:paraId="226BCDF7" w14:textId="77777777" w:rsidR="005B44AE" w:rsidRDefault="006C50FF">
      <w:pPr>
        <w:jc w:val="both"/>
        <w:rPr>
          <w:rStyle w:val="12"/>
          <w:rFonts w:eastAsiaTheme="minorHAnsi"/>
          <w:u w:val="none"/>
        </w:rPr>
      </w:pPr>
      <w:r>
        <w:rPr>
          <w:rStyle w:val="12"/>
          <w:rFonts w:eastAsiaTheme="minorHAnsi"/>
          <w:u w:val="none"/>
        </w:rPr>
        <w:t xml:space="preserve">2.1.1.  Предоставлять возможность Заказчику ознакомится с Уставом МАДОУ № 272, осуществляющим уход, присмотр и обучение по образовательным программам дошкольного образования; лицензией на осуществление образовательной деятельности; основной общеобразовательной программой </w:t>
      </w:r>
      <w:r>
        <w:rPr>
          <w:rStyle w:val="3Corbel"/>
          <w:rFonts w:ascii="Times New Roman" w:hAnsi="Times New Roman" w:cs="Times New Roman"/>
          <w:b w:val="0"/>
          <w:sz w:val="24"/>
          <w:szCs w:val="24"/>
        </w:rPr>
        <w:t>дошкольного образовательного учреждения</w:t>
      </w:r>
      <w:r>
        <w:rPr>
          <w:rStyle w:val="12"/>
          <w:rFonts w:eastAsiaTheme="minorHAnsi"/>
          <w:u w:val="none"/>
        </w:rPr>
        <w:t xml:space="preserve">; другими </w:t>
      </w:r>
      <w:r>
        <w:rPr>
          <w:rStyle w:val="12"/>
          <w:rFonts w:eastAsiaTheme="minorHAnsi"/>
          <w:u w:val="none"/>
        </w:rPr>
        <w:lastRenderedPageBreak/>
        <w:t>документами, регламентирующими организацию и осуществление образовательной деятельности, а также присмотра и ухода за ребенком.</w:t>
      </w:r>
    </w:p>
    <w:p w14:paraId="77557FE2" w14:textId="77777777" w:rsidR="005B44AE" w:rsidRDefault="006C50FF">
      <w:pPr>
        <w:pStyle w:val="a9"/>
        <w:ind w:left="11"/>
        <w:jc w:val="both"/>
      </w:pPr>
      <w:r>
        <w:rPr>
          <w:color w:val="000000"/>
          <w:lang w:bidi="ru-RU"/>
        </w:rPr>
        <w:t xml:space="preserve">2.1.2. Зачислить ребёнка в группу </w:t>
      </w:r>
      <w:r>
        <w:rPr>
          <w:b/>
          <w:color w:val="000000"/>
          <w:lang w:bidi="ru-RU"/>
        </w:rPr>
        <w:t>№___</w:t>
      </w:r>
      <w:r>
        <w:rPr>
          <w:color w:val="000000"/>
          <w:lang w:bidi="ru-RU"/>
        </w:rPr>
        <w:t xml:space="preserve"> на основании </w:t>
      </w:r>
      <w:r>
        <w:t xml:space="preserve">направления МКУ «Отдел образования Ворошиловского района города Ростова-на-Дону» </w:t>
      </w:r>
      <w:r>
        <w:rPr>
          <w:u w:val="single"/>
        </w:rPr>
        <w:t>№____</w:t>
      </w:r>
      <w:r>
        <w:rPr>
          <w:color w:val="000000" w:themeColor="text1"/>
          <w:u w:val="single"/>
        </w:rPr>
        <w:t xml:space="preserve"> ___от_________________________</w:t>
      </w:r>
      <w:r>
        <w:t xml:space="preserve"> </w:t>
      </w:r>
      <w:r>
        <w:br/>
        <w:t>по заявлению родителей (законных представителей).</w:t>
      </w:r>
    </w:p>
    <w:p w14:paraId="5C19E73A" w14:textId="77777777" w:rsidR="005B44AE" w:rsidRDefault="006C50FF">
      <w:pPr>
        <w:jc w:val="both"/>
        <w:rPr>
          <w:color w:val="000000"/>
          <w:lang w:bidi="ru-RU"/>
        </w:rPr>
      </w:pPr>
      <w:r>
        <w:rPr>
          <w:color w:val="000000"/>
          <w:lang w:bidi="ru-RU"/>
        </w:rPr>
        <w:t>2.1.3. Обеспечивать защиту прав ребёнка в соответствии с законодательством РФ.</w:t>
      </w:r>
    </w:p>
    <w:p w14:paraId="7F1D6BA0" w14:textId="77777777" w:rsidR="005B44AE" w:rsidRDefault="006C50FF">
      <w:pPr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2.1.4. Соблюдать конфиденциальность персональных данных ребенка, родителей (законных представителей), предоставляемых родителями в </w:t>
      </w:r>
      <w:r>
        <w:rPr>
          <w:rStyle w:val="3Corbel"/>
          <w:rFonts w:ascii="Times New Roman" w:hAnsi="Times New Roman" w:cs="Times New Roman"/>
          <w:b w:val="0"/>
          <w:sz w:val="24"/>
          <w:szCs w:val="24"/>
        </w:rPr>
        <w:t>дошкольное образовательное учреждение</w:t>
      </w:r>
      <w:r>
        <w:rPr>
          <w:color w:val="000000"/>
          <w:lang w:bidi="ru-RU"/>
        </w:rPr>
        <w:t xml:space="preserve"> для обработки, регистрации и дальнейшего использования. (Приложение 1 к Договору об образовании).</w:t>
      </w:r>
    </w:p>
    <w:p w14:paraId="15A2F4C9" w14:textId="77777777" w:rsidR="005B44AE" w:rsidRDefault="006C50FF">
      <w:pPr>
        <w:widowControl w:val="0"/>
        <w:tabs>
          <w:tab w:val="left" w:pos="0"/>
        </w:tabs>
        <w:ind w:right="-1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2.1.5. Обеспечивать охрану жизни и укрепление физического и психического здоровья ре</w:t>
      </w:r>
      <w:r>
        <w:rPr>
          <w:color w:val="000000"/>
          <w:lang w:bidi="ru-RU"/>
        </w:rPr>
        <w:softHyphen/>
        <w:t>бёнка, в том числе его эмоционального благополучия; обеспечить:</w:t>
      </w:r>
    </w:p>
    <w:p w14:paraId="360CF41F" w14:textId="77777777" w:rsidR="005B44AE" w:rsidRDefault="006C50FF">
      <w:pPr>
        <w:widowControl w:val="0"/>
        <w:numPr>
          <w:ilvl w:val="0"/>
          <w:numId w:val="2"/>
        </w:numPr>
        <w:tabs>
          <w:tab w:val="left" w:pos="0"/>
        </w:tabs>
        <w:ind w:right="-1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равные возможности для полноценного развития ребенка в период дошкольного детства,</w:t>
      </w:r>
    </w:p>
    <w:p w14:paraId="6953C4BB" w14:textId="77777777" w:rsidR="005B44AE" w:rsidRDefault="006C50FF">
      <w:pPr>
        <w:widowControl w:val="0"/>
        <w:numPr>
          <w:ilvl w:val="0"/>
          <w:numId w:val="2"/>
        </w:numPr>
        <w:tabs>
          <w:tab w:val="left" w:pos="0"/>
        </w:tabs>
        <w:ind w:right="-1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создание образовательной среды, гарантирующей социальную ситуацию развития для участников образовательных отношений,</w:t>
      </w:r>
    </w:p>
    <w:p w14:paraId="310C8B2E" w14:textId="77777777" w:rsidR="005B44AE" w:rsidRDefault="006C50FF">
      <w:pPr>
        <w:widowControl w:val="0"/>
        <w:numPr>
          <w:ilvl w:val="0"/>
          <w:numId w:val="2"/>
        </w:numPr>
        <w:tabs>
          <w:tab w:val="left" w:pos="0"/>
        </w:tabs>
        <w:ind w:right="-1"/>
        <w:jc w:val="both"/>
        <w:rPr>
          <w:color w:val="000000"/>
          <w:lang w:bidi="ru-RU"/>
        </w:rPr>
      </w:pPr>
      <w:r>
        <w:rPr>
          <w:color w:val="000000"/>
        </w:rPr>
        <w:t>надлежащее предоставление услуг в полном объеме в соответствии с ФГОС дошкольного образования, ФОП ДО, образовательной программой (частью образовательной программы) и условиями настоящего Договора,</w:t>
      </w:r>
    </w:p>
    <w:p w14:paraId="5D43C3E2" w14:textId="77777777" w:rsidR="005B44AE" w:rsidRDefault="006C50FF">
      <w:pPr>
        <w:widowControl w:val="0"/>
        <w:numPr>
          <w:ilvl w:val="0"/>
          <w:numId w:val="2"/>
        </w:numPr>
        <w:tabs>
          <w:tab w:val="left" w:pos="0"/>
        </w:tabs>
        <w:ind w:right="-1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формирование общей культуры личности ребенка, развитие его социальных, нрав</w:t>
      </w:r>
      <w:r>
        <w:rPr>
          <w:color w:val="000000"/>
          <w:lang w:bidi="ru-RU"/>
        </w:rPr>
        <w:softHyphen/>
        <w:t>ственных, эстетических, интеллектуальных, физических качеств, инициативности, самостоятельности и ответственности, формирование предпосылок учебной дея</w:t>
      </w:r>
      <w:r>
        <w:rPr>
          <w:color w:val="000000"/>
          <w:lang w:bidi="ru-RU"/>
        </w:rPr>
        <w:softHyphen/>
        <w:t>тельности,</w:t>
      </w:r>
    </w:p>
    <w:p w14:paraId="602C4660" w14:textId="77777777" w:rsidR="005B44AE" w:rsidRDefault="006C50FF">
      <w:pPr>
        <w:widowControl w:val="0"/>
        <w:numPr>
          <w:ilvl w:val="0"/>
          <w:numId w:val="2"/>
        </w:numPr>
        <w:tabs>
          <w:tab w:val="left" w:pos="0"/>
        </w:tabs>
        <w:ind w:right="-1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психолого-педагогическую поддержку семьи и повышение компетентности роди</w:t>
      </w:r>
      <w:r>
        <w:rPr>
          <w:color w:val="000000"/>
          <w:lang w:bidi="ru-RU"/>
        </w:rPr>
        <w:softHyphen/>
        <w:t>телей (законных представителей) ребенка в вопросах его развития, образования, охраны и укрепления здоровья,</w:t>
      </w:r>
    </w:p>
    <w:p w14:paraId="7EE3BC3D" w14:textId="77777777" w:rsidR="005B44AE" w:rsidRDefault="006C50FF">
      <w:pPr>
        <w:widowControl w:val="0"/>
        <w:numPr>
          <w:ilvl w:val="0"/>
          <w:numId w:val="2"/>
        </w:numPr>
        <w:tabs>
          <w:tab w:val="left" w:pos="0"/>
        </w:tabs>
        <w:ind w:right="-1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создание развивающей пространственной предметной среды (помещения, игруш</w:t>
      </w:r>
      <w:r>
        <w:rPr>
          <w:color w:val="000000"/>
          <w:lang w:bidi="ru-RU"/>
        </w:rPr>
        <w:softHyphen/>
        <w:t>ки, пособия, дидактические материалы), отвечающей требованиям вариативности, доступности, безопасности и содержательной насыщенности,</w:t>
      </w:r>
    </w:p>
    <w:p w14:paraId="161A759D" w14:textId="77777777" w:rsidR="005B44AE" w:rsidRDefault="006C50FF">
      <w:pPr>
        <w:widowControl w:val="0"/>
        <w:numPr>
          <w:ilvl w:val="0"/>
          <w:numId w:val="2"/>
        </w:numPr>
        <w:tabs>
          <w:tab w:val="left" w:pos="0"/>
        </w:tabs>
        <w:ind w:right="-1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условия для развития творческих способностей, познавательных интересов и по</w:t>
      </w:r>
      <w:r>
        <w:rPr>
          <w:color w:val="000000"/>
          <w:lang w:bidi="ru-RU"/>
        </w:rPr>
        <w:softHyphen/>
        <w:t>знавательных действий ребенка в различных видах деятельности;</w:t>
      </w:r>
    </w:p>
    <w:p w14:paraId="761D4080" w14:textId="77777777" w:rsidR="005B44AE" w:rsidRDefault="006C50FF">
      <w:pPr>
        <w:widowControl w:val="0"/>
        <w:numPr>
          <w:ilvl w:val="0"/>
          <w:numId w:val="2"/>
        </w:numPr>
        <w:tabs>
          <w:tab w:val="left" w:pos="0"/>
        </w:tabs>
        <w:ind w:right="-1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поддержку родителей (законных представителей) в воспитании ребенка, в укреп</w:t>
      </w:r>
      <w:r>
        <w:rPr>
          <w:color w:val="000000"/>
          <w:lang w:bidi="ru-RU"/>
        </w:rPr>
        <w:softHyphen/>
        <w:t>лении его здоровья, вовлечение семьи непосредственно в образовательную дея</w:t>
      </w:r>
      <w:r>
        <w:rPr>
          <w:color w:val="000000"/>
          <w:lang w:bidi="ru-RU"/>
        </w:rPr>
        <w:softHyphen/>
        <w:t>тельность.</w:t>
      </w:r>
    </w:p>
    <w:p w14:paraId="2F11C52E" w14:textId="77777777" w:rsidR="005B44AE" w:rsidRDefault="006C50FF">
      <w:pPr>
        <w:widowControl w:val="0"/>
        <w:tabs>
          <w:tab w:val="left" w:pos="0"/>
        </w:tabs>
        <w:ind w:right="-1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2.1.6. Обучать ребёнка по Образовательной программе </w:t>
      </w:r>
      <w:r>
        <w:rPr>
          <w:rStyle w:val="3Corbel"/>
          <w:rFonts w:ascii="Times New Roman" w:hAnsi="Times New Roman" w:cs="Times New Roman"/>
          <w:b w:val="0"/>
          <w:sz w:val="24"/>
          <w:szCs w:val="24"/>
        </w:rPr>
        <w:t>дошкольного образовательного учреждения</w:t>
      </w:r>
      <w:r>
        <w:rPr>
          <w:color w:val="000000"/>
          <w:lang w:bidi="ru-RU"/>
        </w:rPr>
        <w:t>, в соответствии с ФГОС дошкольного образования, при максимально допусти</w:t>
      </w:r>
      <w:r>
        <w:rPr>
          <w:color w:val="000000"/>
          <w:lang w:bidi="ru-RU"/>
        </w:rPr>
        <w:softHyphen/>
        <w:t>мом объёме образовательной нагрузки в соответствии с санитарно-эпидемиологическими правилами и нормативами.</w:t>
      </w:r>
    </w:p>
    <w:p w14:paraId="092F054D" w14:textId="77777777" w:rsidR="005B44AE" w:rsidRDefault="006C50FF">
      <w:pPr>
        <w:widowControl w:val="0"/>
        <w:tabs>
          <w:tab w:val="left" w:pos="0"/>
        </w:tabs>
        <w:ind w:right="-1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2.1.7. </w:t>
      </w:r>
      <w:r>
        <w:rPr>
          <w:color w:val="000000"/>
        </w:rPr>
        <w:t xml:space="preserve">Обеспечивать Воспитанника необходимым сбалансированным </w:t>
      </w:r>
      <w:r>
        <w:t>питанием,</w:t>
      </w:r>
      <w:r>
        <w:rPr>
          <w:color w:val="000000"/>
        </w:rPr>
        <w:t> по утвержденному в установленном порядке примерному меню с учетом физиологических потребностей в энергии и пищевых веществах для детей всех возрастных групп и рекомендуемых суточных наборов продуктов для организации питания детей в дошкольных образовательных организациях согласно утвержденному режиму дня</w:t>
      </w:r>
      <w:r>
        <w:rPr>
          <w:color w:val="000000"/>
          <w:lang w:bidi="ru-RU"/>
        </w:rPr>
        <w:t>.</w:t>
      </w:r>
    </w:p>
    <w:p w14:paraId="5E83D145" w14:textId="77777777" w:rsidR="005B44AE" w:rsidRDefault="006C50FF">
      <w:pPr>
        <w:widowControl w:val="0"/>
        <w:tabs>
          <w:tab w:val="left" w:pos="0"/>
        </w:tabs>
        <w:ind w:right="-1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2.1.8. Сохранять место за ребёнком в случае его болезни, санаторно-курортного лечения; карантина; отпуска или временного отсутствия Заказчика по уважительным причинам (болезнь, командировка, прочее), а также в летний период, сроком до 45 дней.</w:t>
      </w:r>
    </w:p>
    <w:p w14:paraId="499F842E" w14:textId="77777777" w:rsidR="005B44AE" w:rsidRDefault="006C50FF">
      <w:pPr>
        <w:jc w:val="both"/>
        <w:rPr>
          <w:color w:val="000000"/>
          <w:lang w:bidi="ru-RU"/>
        </w:rPr>
      </w:pPr>
      <w:r>
        <w:rPr>
          <w:color w:val="000000"/>
          <w:lang w:bidi="ru-RU"/>
        </w:rPr>
        <w:t>2.1.9. Переводить ребенка в следующую возрастную группу в период комплектования в установленном порядке.</w:t>
      </w:r>
    </w:p>
    <w:p w14:paraId="760A9831" w14:textId="77777777" w:rsidR="005B44AE" w:rsidRDefault="006C50FF">
      <w:pPr>
        <w:jc w:val="both"/>
        <w:rPr>
          <w:color w:val="000000"/>
          <w:lang w:bidi="ru-RU"/>
        </w:rPr>
      </w:pPr>
      <w:r>
        <w:rPr>
          <w:color w:val="000000"/>
          <w:lang w:bidi="ru-RU"/>
        </w:rPr>
        <w:t>2.1.10. Информировать органы опеки и попечительства о жестоком обращении родителей с детьми, непосредственной угрозе жизни и здоровью ребенка.</w:t>
      </w:r>
    </w:p>
    <w:p w14:paraId="73A18281" w14:textId="77777777" w:rsidR="005B44AE" w:rsidRDefault="006C50FF">
      <w:pPr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2.1.11. Не передавать ребенка родителям (законным представителям), если те находятся в состоянии алкогольного, токсического или наркотического опьянения (по </w:t>
      </w:r>
      <w:proofErr w:type="gramStart"/>
      <w:r>
        <w:rPr>
          <w:color w:val="000000"/>
          <w:lang w:bidi="ru-RU"/>
        </w:rPr>
        <w:t>внешним,  видимым</w:t>
      </w:r>
      <w:proofErr w:type="gramEnd"/>
      <w:r>
        <w:rPr>
          <w:color w:val="000000"/>
          <w:lang w:bidi="ru-RU"/>
        </w:rPr>
        <w:t xml:space="preserve"> признакам).</w:t>
      </w:r>
    </w:p>
    <w:p w14:paraId="5281FD2F" w14:textId="77777777" w:rsidR="005B44AE" w:rsidRDefault="006C50FF">
      <w:pPr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2.1.12. Передавать ребенка совершеннолетним лицам, родственникам, указанным в заявлении родителей (законных представителей). </w:t>
      </w:r>
    </w:p>
    <w:p w14:paraId="66CE1850" w14:textId="77777777" w:rsidR="005B44AE" w:rsidRDefault="006C50FF">
      <w:pPr>
        <w:jc w:val="both"/>
        <w:rPr>
          <w:color w:val="000000"/>
          <w:lang w:bidi="ru-RU"/>
        </w:rPr>
      </w:pPr>
      <w:r>
        <w:rPr>
          <w:color w:val="000000"/>
          <w:lang w:bidi="ru-RU"/>
        </w:rPr>
        <w:t>2.1.13. Соблюдать условия настоящего договора.</w:t>
      </w:r>
    </w:p>
    <w:p w14:paraId="14415DDE" w14:textId="77777777" w:rsidR="005B44AE" w:rsidRDefault="006C50FF">
      <w:pPr>
        <w:jc w:val="center"/>
        <w:rPr>
          <w:rStyle w:val="12"/>
          <w:rFonts w:eastAsiaTheme="minorHAnsi"/>
        </w:rPr>
      </w:pPr>
      <w:r>
        <w:rPr>
          <w:rStyle w:val="12"/>
          <w:rFonts w:eastAsiaTheme="minorHAnsi"/>
        </w:rPr>
        <w:t>Права:</w:t>
      </w:r>
    </w:p>
    <w:p w14:paraId="32D9A4BF" w14:textId="77777777" w:rsidR="005B44AE" w:rsidRDefault="005B44AE">
      <w:pPr>
        <w:widowControl w:val="0"/>
        <w:tabs>
          <w:tab w:val="left" w:pos="0"/>
        </w:tabs>
        <w:ind w:right="-1"/>
        <w:jc w:val="both"/>
        <w:rPr>
          <w:color w:val="000000"/>
          <w:lang w:bidi="ru-RU"/>
        </w:rPr>
      </w:pPr>
    </w:p>
    <w:p w14:paraId="2B93D574" w14:textId="77777777" w:rsidR="005B44AE" w:rsidRDefault="006C50FF">
      <w:pPr>
        <w:widowControl w:val="0"/>
        <w:tabs>
          <w:tab w:val="left" w:pos="0"/>
        </w:tabs>
        <w:ind w:right="-1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2.1.14. В целях индивидуализации образования по согласованию с родителями (законным представителем) осуществлять педагогическую диагностику (оценку индивидуального развития ребенка).</w:t>
      </w:r>
    </w:p>
    <w:p w14:paraId="4492C8A3" w14:textId="77777777" w:rsidR="005B44AE" w:rsidRDefault="006C50FF">
      <w:pPr>
        <w:widowControl w:val="0"/>
        <w:tabs>
          <w:tab w:val="left" w:pos="0"/>
        </w:tabs>
        <w:ind w:right="-1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2.1.15. Предоставлять ребёнку платные образовательные услуги в соответствии с договором об оказании платных образовательных услуг.</w:t>
      </w:r>
    </w:p>
    <w:p w14:paraId="7FAC84E4" w14:textId="77777777" w:rsidR="005B44AE" w:rsidRDefault="006C50FF">
      <w:pPr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2.1.16. Устанавливать график посещения ребенком </w:t>
      </w:r>
      <w:r>
        <w:rPr>
          <w:rStyle w:val="3Corbel"/>
          <w:rFonts w:ascii="Times New Roman" w:hAnsi="Times New Roman" w:cs="Times New Roman"/>
          <w:b w:val="0"/>
          <w:sz w:val="24"/>
          <w:szCs w:val="24"/>
        </w:rPr>
        <w:t>дошкольного</w:t>
      </w:r>
      <w:r>
        <w:rPr>
          <w:rStyle w:val="3Corbel"/>
          <w:rFonts w:ascii="Times New Roman" w:hAnsi="Times New Roman" w:cs="Times New Roman"/>
          <w:sz w:val="24"/>
          <w:szCs w:val="24"/>
        </w:rPr>
        <w:t xml:space="preserve"> </w:t>
      </w:r>
      <w:r>
        <w:rPr>
          <w:color w:val="000000"/>
          <w:lang w:bidi="ru-RU"/>
        </w:rPr>
        <w:t>образовательного учреждения: 12 часов - с 7.00 до 19.00 часов с понедельника по пятницу. Прием детей осуществляется с 7.00 до 8.00 часов. Выходные дни дошкольного образовательного учреждения: суббота, воскресенье.</w:t>
      </w:r>
    </w:p>
    <w:p w14:paraId="7FD62FE2" w14:textId="77777777" w:rsidR="005B44AE" w:rsidRDefault="005B44AE">
      <w:pPr>
        <w:jc w:val="both"/>
        <w:rPr>
          <w:b/>
          <w:color w:val="000000"/>
          <w:lang w:bidi="ru-RU"/>
        </w:rPr>
      </w:pPr>
    </w:p>
    <w:p w14:paraId="14568939" w14:textId="77777777" w:rsidR="005B44AE" w:rsidRDefault="006C50FF">
      <w:pPr>
        <w:jc w:val="both"/>
        <w:rPr>
          <w:color w:val="000000"/>
          <w:lang w:bidi="ru-RU"/>
        </w:rPr>
      </w:pPr>
      <w:r>
        <w:rPr>
          <w:b/>
          <w:color w:val="000000"/>
          <w:lang w:bidi="ru-RU"/>
        </w:rPr>
        <w:t>2.2. Права и обязанности Заказчика</w:t>
      </w:r>
      <w:r>
        <w:rPr>
          <w:color w:val="000000"/>
          <w:lang w:bidi="ru-RU"/>
        </w:rPr>
        <w:t>:</w:t>
      </w:r>
    </w:p>
    <w:p w14:paraId="6E71CD1D" w14:textId="77777777" w:rsidR="005B44AE" w:rsidRDefault="005B44AE">
      <w:pPr>
        <w:jc w:val="center"/>
        <w:rPr>
          <w:color w:val="000000"/>
          <w:u w:val="single"/>
          <w:lang w:bidi="ru-RU"/>
        </w:rPr>
      </w:pPr>
    </w:p>
    <w:p w14:paraId="6AA4BCAF" w14:textId="77777777" w:rsidR="005B44AE" w:rsidRDefault="006C50FF">
      <w:pPr>
        <w:jc w:val="center"/>
        <w:rPr>
          <w:color w:val="000000"/>
          <w:u w:val="single"/>
          <w:lang w:bidi="ru-RU"/>
        </w:rPr>
      </w:pPr>
      <w:r>
        <w:rPr>
          <w:color w:val="000000"/>
          <w:u w:val="single"/>
          <w:lang w:bidi="ru-RU"/>
        </w:rPr>
        <w:t>Обязанности:</w:t>
      </w:r>
    </w:p>
    <w:p w14:paraId="18837C60" w14:textId="77777777" w:rsidR="005B44AE" w:rsidRDefault="005B44AE">
      <w:pPr>
        <w:jc w:val="both"/>
        <w:rPr>
          <w:color w:val="000000"/>
          <w:lang w:bidi="ru-RU"/>
        </w:rPr>
      </w:pPr>
    </w:p>
    <w:p w14:paraId="7C0359A6" w14:textId="77777777" w:rsidR="005B44AE" w:rsidRDefault="006C50FF">
      <w:pPr>
        <w:jc w:val="both"/>
        <w:rPr>
          <w:color w:val="000000"/>
          <w:lang w:bidi="ru-RU"/>
        </w:rPr>
      </w:pPr>
      <w:r>
        <w:rPr>
          <w:color w:val="000000"/>
          <w:lang w:bidi="ru-RU"/>
        </w:rPr>
        <w:t>2.2.1. Предоставлять необходимые для зачисления и пребывания ребенка документы, установленные требованиями действующего законодательства.</w:t>
      </w:r>
    </w:p>
    <w:p w14:paraId="304FF0A8" w14:textId="77777777" w:rsidR="005B44AE" w:rsidRDefault="006C50FF">
      <w:pPr>
        <w:jc w:val="both"/>
        <w:rPr>
          <w:color w:val="000000"/>
          <w:lang w:bidi="ru-RU"/>
        </w:rPr>
      </w:pPr>
      <w:r>
        <w:rPr>
          <w:color w:val="000000"/>
          <w:lang w:bidi="ru-RU"/>
        </w:rPr>
        <w:t>2.2.2.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 проявлять уважение к педагогическим работникам,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5D89F372" w14:textId="77777777" w:rsidR="005B44AE" w:rsidRDefault="006C50FF">
      <w:pPr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2.2.3. Лично передавать и забирать ребёнка у воспитателя, не передоверяя ребёнка лицам, не достигшим 18- летнего возраста. Предоставлять в дошкольное образовательное учреждение письменное заявление на </w:t>
      </w:r>
      <w:proofErr w:type="gramStart"/>
      <w:r>
        <w:rPr>
          <w:color w:val="000000"/>
          <w:lang w:bidi="ru-RU"/>
        </w:rPr>
        <w:t>родственников ,</w:t>
      </w:r>
      <w:proofErr w:type="gramEnd"/>
      <w:r>
        <w:rPr>
          <w:color w:val="000000"/>
          <w:lang w:bidi="ru-RU"/>
        </w:rPr>
        <w:t xml:space="preserve"> совершеннолетних лиц, имеющих право забирать ребенка из детского сада.</w:t>
      </w:r>
    </w:p>
    <w:p w14:paraId="5A63D538" w14:textId="77777777" w:rsidR="005B44AE" w:rsidRDefault="006C50FF">
      <w:pPr>
        <w:jc w:val="both"/>
        <w:rPr>
          <w:color w:val="000000"/>
          <w:lang w:bidi="ru-RU"/>
        </w:rPr>
      </w:pPr>
      <w:r>
        <w:rPr>
          <w:color w:val="000000"/>
          <w:lang w:bidi="ru-RU"/>
        </w:rPr>
        <w:t>2.2.4. Своевременно вносить плату за присмотр и уход за воспитанником</w:t>
      </w:r>
      <w:r>
        <w:rPr>
          <w:color w:val="FF0000"/>
          <w:lang w:bidi="ru-RU"/>
        </w:rPr>
        <w:t>. Производить оплату за фактическое пребывание ребенка в дошкольном учреждении путем перечисления денежных средств на счет Исполнителя в Банк до 10 числа месяца, следующего за текущим</w:t>
      </w:r>
      <w:r>
        <w:rPr>
          <w:color w:val="000000"/>
          <w:lang w:bidi="ru-RU"/>
        </w:rPr>
        <w:t>.</w:t>
      </w:r>
    </w:p>
    <w:p w14:paraId="4D483DEB" w14:textId="77777777" w:rsidR="005B44AE" w:rsidRDefault="006C50FF">
      <w:pPr>
        <w:jc w:val="both"/>
        <w:rPr>
          <w:color w:val="000000"/>
          <w:lang w:bidi="ru-RU"/>
        </w:rPr>
      </w:pPr>
      <w:r>
        <w:rPr>
          <w:color w:val="000000"/>
          <w:lang w:bidi="ru-RU"/>
        </w:rPr>
        <w:t>2.2.5. Приводить ребёнка в опрятном виде, со сменной одеждой, обувью, без признаков болезни и недомогания.</w:t>
      </w:r>
    </w:p>
    <w:p w14:paraId="248C54EA" w14:textId="77777777" w:rsidR="005B44AE" w:rsidRDefault="006C50FF">
      <w:pPr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2.2.6. Своевременно информировать Исполнителя о предстоящем отсутствии ребенка, его заболеваниях, иных причинах: в первый день болезни, отсутствия - утром до 8.00 часов, перед выходом </w:t>
      </w:r>
      <w:proofErr w:type="gramStart"/>
      <w:r>
        <w:rPr>
          <w:color w:val="000000"/>
          <w:lang w:bidi="ru-RU"/>
        </w:rPr>
        <w:t>ребенка  -</w:t>
      </w:r>
      <w:proofErr w:type="gramEnd"/>
      <w:r>
        <w:rPr>
          <w:color w:val="000000"/>
          <w:lang w:bidi="ru-RU"/>
        </w:rPr>
        <w:t xml:space="preserve"> до 11.00 часов за 1 день до выхода.</w:t>
      </w:r>
    </w:p>
    <w:p w14:paraId="60CF2AE8" w14:textId="77777777" w:rsidR="005B44AE" w:rsidRDefault="006C50FF">
      <w:pPr>
        <w:jc w:val="both"/>
        <w:rPr>
          <w:color w:val="000000"/>
        </w:rPr>
      </w:pPr>
      <w:r>
        <w:rPr>
          <w:color w:val="000000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 по восстановлению его здоровья и не допускать посещения образовательной организации Воспитанником в период заболевания.</w:t>
      </w:r>
    </w:p>
    <w:p w14:paraId="14BBD156" w14:textId="77777777" w:rsidR="005B44AE" w:rsidRDefault="006C50FF">
      <w:pPr>
        <w:jc w:val="both"/>
        <w:rPr>
          <w:color w:val="000000"/>
        </w:rPr>
      </w:pPr>
      <w:r>
        <w:rPr>
          <w:color w:val="000000"/>
          <w:lang w:bidi="ru-RU"/>
        </w:rPr>
        <w:t xml:space="preserve">2.2.7. </w:t>
      </w:r>
      <w:r>
        <w:rPr>
          <w:color w:val="000000"/>
        </w:rPr>
        <w:t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14:paraId="7856F0FF" w14:textId="77777777" w:rsidR="005B44AE" w:rsidRDefault="006C50FF">
      <w:pPr>
        <w:jc w:val="both"/>
        <w:rPr>
          <w:color w:val="000000"/>
          <w:lang w:bidi="ru-RU"/>
        </w:rPr>
      </w:pPr>
      <w:r>
        <w:rPr>
          <w:color w:val="000000"/>
          <w:lang w:bidi="ru-RU"/>
        </w:rPr>
        <w:t>2.2.8. Соблюдать условия настоящего договора.</w:t>
      </w:r>
    </w:p>
    <w:p w14:paraId="19E5A16A" w14:textId="77777777" w:rsidR="005B44AE" w:rsidRDefault="005B44AE">
      <w:pPr>
        <w:jc w:val="center"/>
        <w:rPr>
          <w:color w:val="000000"/>
          <w:u w:val="single"/>
          <w:lang w:bidi="ru-RU"/>
        </w:rPr>
      </w:pPr>
    </w:p>
    <w:p w14:paraId="2FBCFC41" w14:textId="77777777" w:rsidR="005B44AE" w:rsidRDefault="006C50FF">
      <w:pPr>
        <w:jc w:val="center"/>
        <w:rPr>
          <w:color w:val="000000"/>
          <w:u w:val="single"/>
          <w:lang w:bidi="ru-RU"/>
        </w:rPr>
      </w:pPr>
      <w:r>
        <w:rPr>
          <w:color w:val="000000"/>
          <w:u w:val="single"/>
          <w:lang w:bidi="ru-RU"/>
        </w:rPr>
        <w:t>Права:</w:t>
      </w:r>
    </w:p>
    <w:p w14:paraId="46A7EA6B" w14:textId="77777777" w:rsidR="005B44AE" w:rsidRDefault="005B44AE">
      <w:pPr>
        <w:jc w:val="both"/>
        <w:rPr>
          <w:color w:val="000000"/>
          <w:lang w:bidi="ru-RU"/>
        </w:rPr>
      </w:pPr>
    </w:p>
    <w:p w14:paraId="146DAE67" w14:textId="77777777" w:rsidR="005B44AE" w:rsidRDefault="006C50FF">
      <w:pPr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2.2.9. Взаимодействовать с Исполнителем по вопросам образования ребёнка, принимать непосредственное участие в образовательной деятельности. Принимать участие в </w:t>
      </w:r>
      <w:r>
        <w:t xml:space="preserve">организации и проведении совместных мероприятий с детьми в </w:t>
      </w:r>
      <w:r>
        <w:rPr>
          <w:rStyle w:val="3Corbel"/>
          <w:rFonts w:ascii="Times New Roman" w:hAnsi="Times New Roman" w:cs="Times New Roman"/>
          <w:b w:val="0"/>
          <w:sz w:val="24"/>
          <w:szCs w:val="24"/>
        </w:rPr>
        <w:t>дошкольном образовательном учреждении</w:t>
      </w:r>
      <w:r>
        <w:rPr>
          <w:b/>
        </w:rPr>
        <w:t xml:space="preserve"> </w:t>
      </w:r>
      <w:r>
        <w:t>(утренники, развлечения, физкультурные праздники, досуг, дни здоровья и др.).</w:t>
      </w:r>
    </w:p>
    <w:p w14:paraId="601D8061" w14:textId="77777777" w:rsidR="005B44AE" w:rsidRDefault="006C50FF">
      <w:pPr>
        <w:jc w:val="both"/>
        <w:rPr>
          <w:color w:val="000000"/>
          <w:lang w:bidi="ru-RU"/>
        </w:rPr>
      </w:pPr>
      <w:r>
        <w:rPr>
          <w:color w:val="000000"/>
          <w:lang w:bidi="ru-RU"/>
        </w:rPr>
        <w:t>2.2.10. Инициировать создание совместных с Исполнителем образовательных проектов. Оказывать Исполнителю посильную помощь в реализации уставных задач.</w:t>
      </w:r>
    </w:p>
    <w:p w14:paraId="62CFF891" w14:textId="77777777" w:rsidR="005B44AE" w:rsidRDefault="006C50FF">
      <w:pPr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2.2.11. </w:t>
      </w:r>
      <w:r>
        <w:t xml:space="preserve">Создавать (принимать участие в деятельности) коллегиальных органов управления, предусмотренных Уставом </w:t>
      </w:r>
      <w:r>
        <w:rPr>
          <w:rStyle w:val="3Corbel"/>
          <w:rFonts w:ascii="Times New Roman" w:hAnsi="Times New Roman" w:cs="Times New Roman"/>
          <w:b w:val="0"/>
          <w:sz w:val="24"/>
          <w:szCs w:val="24"/>
        </w:rPr>
        <w:t>дошкольного образовательного учреждения</w:t>
      </w:r>
      <w:r>
        <w:rPr>
          <w:b/>
          <w:color w:val="000000"/>
          <w:lang w:bidi="ru-RU"/>
        </w:rPr>
        <w:t>.</w:t>
      </w:r>
    </w:p>
    <w:p w14:paraId="6C2A18BF" w14:textId="77777777" w:rsidR="005B44AE" w:rsidRDefault="006C50FF">
      <w:pPr>
        <w:jc w:val="both"/>
        <w:rPr>
          <w:color w:val="000000"/>
          <w:lang w:bidi="ru-RU"/>
        </w:rPr>
      </w:pPr>
      <w:r>
        <w:rPr>
          <w:color w:val="000000"/>
          <w:lang w:bidi="ru-RU"/>
        </w:rPr>
        <w:lastRenderedPageBreak/>
        <w:t>2.2.12. Знакомиться с содержанием основной общеобразовательной программы дошколь</w:t>
      </w:r>
      <w:r>
        <w:rPr>
          <w:color w:val="000000"/>
          <w:lang w:bidi="ru-RU"/>
        </w:rPr>
        <w:softHyphen/>
        <w:t>ного образования, используемой Исполнителем в работе с детьми, получать по личной просьбе информацию о жизни и деятельности ребёнка, его личностном развитии.</w:t>
      </w:r>
    </w:p>
    <w:p w14:paraId="6FA328F1" w14:textId="77777777" w:rsidR="005B44AE" w:rsidRDefault="006C50FF">
      <w:pPr>
        <w:jc w:val="both"/>
        <w:rPr>
          <w:color w:val="000000"/>
          <w:lang w:bidi="ru-RU"/>
        </w:rPr>
      </w:pPr>
      <w:r>
        <w:rPr>
          <w:color w:val="000000"/>
          <w:lang w:bidi="ru-RU"/>
        </w:rPr>
        <w:t>2.2.13. Вносить предложения по улучшению работы с детьми в рамках реализации основ</w:t>
      </w:r>
      <w:r>
        <w:rPr>
          <w:color w:val="000000"/>
          <w:lang w:bidi="ru-RU"/>
        </w:rPr>
        <w:softHyphen/>
        <w:t>ной общеобразовательной программы дошкольного образования и по организации допол</w:t>
      </w:r>
      <w:r>
        <w:rPr>
          <w:color w:val="000000"/>
          <w:lang w:bidi="ru-RU"/>
        </w:rPr>
        <w:softHyphen/>
        <w:t>нительных образовательных услуг.</w:t>
      </w:r>
    </w:p>
    <w:p w14:paraId="75F1F26D" w14:textId="77777777" w:rsidR="005B44AE" w:rsidRDefault="006C50FF">
      <w:pPr>
        <w:jc w:val="both"/>
        <w:rPr>
          <w:color w:val="000000"/>
          <w:lang w:bidi="ru-RU"/>
        </w:rPr>
      </w:pPr>
      <w:r>
        <w:rPr>
          <w:color w:val="000000"/>
          <w:lang w:bidi="ru-RU"/>
        </w:rPr>
        <w:t>2.2.14. Получать информацию о всех видах планируемых диагностических обследований (психологических, психолого-педагогических) ребенка, давать согласие на их проведение и принимать в них участие, получать информацию о результатах, проведенных обследо</w:t>
      </w:r>
      <w:r>
        <w:rPr>
          <w:color w:val="000000"/>
          <w:lang w:bidi="ru-RU"/>
        </w:rPr>
        <w:softHyphen/>
        <w:t>ваний. (Приложение 2 к Договору об образовании).</w:t>
      </w:r>
    </w:p>
    <w:p w14:paraId="2C78F16D" w14:textId="77777777" w:rsidR="005B44AE" w:rsidRDefault="006C50FF">
      <w:pPr>
        <w:jc w:val="both"/>
        <w:rPr>
          <w:color w:val="000000"/>
          <w:lang w:bidi="ru-RU"/>
        </w:rPr>
      </w:pPr>
      <w:r>
        <w:rPr>
          <w:color w:val="000000"/>
          <w:lang w:bidi="ru-RU"/>
        </w:rPr>
        <w:t>2.2.15. Представлять письменное заявление о сохранении места в дошкольном образовательном учреждении на время отсутствия ребёнка по причинам санаторно-курортного ле</w:t>
      </w:r>
      <w:r>
        <w:rPr>
          <w:color w:val="000000"/>
          <w:lang w:bidi="ru-RU"/>
        </w:rPr>
        <w:softHyphen/>
        <w:t>чения, отпуска, командировки, в иных случаях по со</w:t>
      </w:r>
      <w:r>
        <w:rPr>
          <w:color w:val="000000"/>
          <w:lang w:bidi="ru-RU"/>
        </w:rPr>
        <w:softHyphen/>
        <w:t xml:space="preserve">гласованию с Исполнителем. </w:t>
      </w:r>
    </w:p>
    <w:p w14:paraId="6049D9FD" w14:textId="77777777" w:rsidR="005B44AE" w:rsidRDefault="006C50FF">
      <w:pPr>
        <w:jc w:val="both"/>
        <w:rPr>
          <w:color w:val="000000"/>
          <w:lang w:bidi="ru-RU"/>
        </w:rPr>
      </w:pPr>
      <w:r>
        <w:rPr>
          <w:color w:val="000000"/>
          <w:lang w:bidi="ru-RU"/>
        </w:rPr>
        <w:t>2.2.16. Заслушивать отчёты заведующего дошкольным образовательным учреждением и пе</w:t>
      </w:r>
      <w:r>
        <w:rPr>
          <w:color w:val="000000"/>
          <w:lang w:bidi="ru-RU"/>
        </w:rPr>
        <w:softHyphen/>
        <w:t xml:space="preserve">дагогов о работе с детьми в группе. </w:t>
      </w:r>
    </w:p>
    <w:p w14:paraId="05597868" w14:textId="77777777" w:rsidR="005B44AE" w:rsidRDefault="006C50FF">
      <w:pPr>
        <w:jc w:val="both"/>
        <w:rPr>
          <w:color w:val="000000"/>
        </w:rPr>
      </w:pPr>
      <w:r>
        <w:rPr>
          <w:color w:val="000000"/>
          <w:lang w:bidi="ru-RU"/>
        </w:rPr>
        <w:t xml:space="preserve">2.2.17. </w:t>
      </w:r>
      <w:r>
        <w:rPr>
          <w:color w:val="000000"/>
        </w:rPr>
        <w:t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14:paraId="08B00377" w14:textId="77777777" w:rsidR="005B44AE" w:rsidRDefault="006C50FF">
      <w:pPr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2.2.18. </w:t>
      </w:r>
      <w:r>
        <w:t xml:space="preserve">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основе, </w:t>
      </w:r>
      <w:r>
        <w:rPr>
          <w:color w:val="000000"/>
          <w:lang w:bidi="ru-RU"/>
        </w:rPr>
        <w:t>в соответствии с договором об оказании платных дополнительных образовательных услуг.</w:t>
      </w:r>
    </w:p>
    <w:p w14:paraId="0874DED5" w14:textId="77777777" w:rsidR="005B44AE" w:rsidRDefault="005B44AE">
      <w:pPr>
        <w:jc w:val="both"/>
        <w:rPr>
          <w:color w:val="000000"/>
          <w:lang w:bidi="ru-RU"/>
        </w:rPr>
      </w:pPr>
    </w:p>
    <w:p w14:paraId="154F5959" w14:textId="77777777" w:rsidR="005B44AE" w:rsidRDefault="006C50FF">
      <w:pPr>
        <w:pStyle w:val="a9"/>
        <w:numPr>
          <w:ilvl w:val="0"/>
          <w:numId w:val="3"/>
        </w:numPr>
        <w:rPr>
          <w:b/>
        </w:rPr>
      </w:pPr>
      <w:r>
        <w:rPr>
          <w:b/>
        </w:rPr>
        <w:t>Размер, сроки и порядок оплаты за присмотр и уход за Воспитанником</w:t>
      </w:r>
    </w:p>
    <w:p w14:paraId="74594E9D" w14:textId="77777777" w:rsidR="005B44AE" w:rsidRDefault="005B44AE">
      <w:pPr>
        <w:jc w:val="both"/>
      </w:pPr>
    </w:p>
    <w:p w14:paraId="71FAA14A" w14:textId="77777777" w:rsidR="005B44AE" w:rsidRDefault="006C50FF">
      <w:pPr>
        <w:jc w:val="both"/>
      </w:pPr>
      <w:r>
        <w:t xml:space="preserve">3.1.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</w:t>
      </w:r>
      <w:r>
        <w:rPr>
          <w:rStyle w:val="3Corbel"/>
          <w:rFonts w:ascii="Times New Roman" w:hAnsi="Times New Roman" w:cs="Times New Roman"/>
          <w:b w:val="0"/>
          <w:sz w:val="24"/>
          <w:szCs w:val="24"/>
        </w:rPr>
        <w:t>дошкольного образовательного учреждения</w:t>
      </w:r>
      <w:r>
        <w:t xml:space="preserve"> в родительскую плату за присмотр и уход за Воспитанником.</w:t>
      </w:r>
    </w:p>
    <w:p w14:paraId="20E4264C" w14:textId="77777777" w:rsidR="005B44AE" w:rsidRDefault="006C50FF">
      <w:pPr>
        <w:jc w:val="both"/>
      </w:pPr>
      <w: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14:paraId="12E9EA5B" w14:textId="77777777" w:rsidR="005B44AE" w:rsidRDefault="006C50FF">
      <w:pPr>
        <w:jc w:val="both"/>
        <w:rPr>
          <w:color w:val="000000"/>
        </w:rPr>
      </w:pPr>
      <w:r>
        <w:rPr>
          <w:color w:val="000000"/>
        </w:rPr>
        <w:t>3.3.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1B8AF37D" w14:textId="77777777" w:rsidR="005B44AE" w:rsidRDefault="006C50FF">
      <w:pPr>
        <w:jc w:val="both"/>
        <w:rPr>
          <w:color w:val="000000"/>
        </w:rPr>
      </w:pPr>
      <w:r>
        <w:t xml:space="preserve">3.4. </w:t>
      </w:r>
      <w:r>
        <w:rPr>
          <w:color w:val="000000"/>
        </w:rPr>
        <w:t>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05372CE9" w14:textId="77777777" w:rsidR="005B44AE" w:rsidRDefault="006C50FF">
      <w:pPr>
        <w:jc w:val="both"/>
      </w:pPr>
      <w:r>
        <w:rPr>
          <w:color w:val="000000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3FE12320" w14:textId="77777777" w:rsidR="006C50FF" w:rsidRPr="006C50FF" w:rsidRDefault="006C50FF" w:rsidP="006C50FF">
      <w:pPr>
        <w:pStyle w:val="Preformat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50FF">
        <w:rPr>
          <w:rFonts w:ascii="Times New Roman" w:hAnsi="Times New Roman"/>
          <w:sz w:val="24"/>
          <w:szCs w:val="24"/>
        </w:rPr>
        <w:t xml:space="preserve">3.5. Размер платы за день фактического пребывания воспитанника </w:t>
      </w:r>
      <w:r w:rsidRPr="006C50FF">
        <w:rPr>
          <w:rFonts w:ascii="Times New Roman" w:hAnsi="Times New Roman"/>
          <w:sz w:val="24"/>
          <w:szCs w:val="24"/>
        </w:rPr>
        <w:br/>
        <w:t xml:space="preserve">в муниципальной образовательной организации для детей в возрасте до трех лет, посещающих группы полного дня (от10,5 до 12 часов) составляет 133 руб. 20 коп.  Размер платы за день фактического пребывания воспитанника в муниципальной образовательной организации для детей в возрасте от трех до семи лет, посещающих группы полного дня (от 10,5 до 12 часов) составляет 154 руб. 43 коп. За присмотр и уход за детьми инвалидами, детьми-сиротами и детьми, оставшимися без попечения родителей, обучающихся в муниципальных образовательных организациях, реализующих образовательную программу дошкольного образования, родительская плата не взимается. Также в муниципальных образовательных организациях, реализующих программы дошкольного образования, родительская плата за присмотр и уход за </w:t>
      </w:r>
      <w:r w:rsidRPr="006C50FF">
        <w:rPr>
          <w:rFonts w:ascii="Times New Roman" w:hAnsi="Times New Roman"/>
          <w:sz w:val="24"/>
          <w:szCs w:val="24"/>
        </w:rPr>
        <w:lastRenderedPageBreak/>
        <w:t xml:space="preserve">ребенком, являющимся членом семьи участника специальной военной операции , не взимается.(Постановление Администрации города Ростова – на – Дону от 17.02.2026г. № 168 «О внесении изменений в постановление Администрации города Ростова-на-Дону от 15.07.2015 №604 «Об утверждении размера платы, взимаемой с родителей за присмотр и уход за детьми, осваивающими образовательные программы дошкольного образования в муниципальных образовательных организациях города Ростова-на-Дону и признании утратившими силу отдельных правовых актов Администрации города Ростова-на-Дону» (ред. от 22.01.2025г.). </w:t>
      </w:r>
      <w:r w:rsidRPr="006C50FF">
        <w:rPr>
          <w:rFonts w:ascii="Times New Roman" w:hAnsi="Times New Roman"/>
          <w:sz w:val="24"/>
          <w:szCs w:val="24"/>
          <w:lang w:eastAsia="ru-RU"/>
        </w:rPr>
        <w:t>На основании Постановления Правительства Ростовской области от 20.05.2024г. №320 «о внесении изменений в Постановление Правительства Ростовской области от 10.10.2022г №845, подтверждающих льготу документов, предоставленных родителями (законными представителями)</w:t>
      </w:r>
      <w:r w:rsidRPr="006C50FF">
        <w:rPr>
          <w:rFonts w:ascii="Times New Roman" w:hAnsi="Times New Roman"/>
          <w:sz w:val="24"/>
          <w:szCs w:val="24"/>
        </w:rPr>
        <w:t xml:space="preserve"> за присмотр и уход</w:t>
      </w:r>
      <w:r w:rsidRPr="006C50FF">
        <w:rPr>
          <w:rFonts w:ascii="Times New Roman" w:hAnsi="Times New Roman"/>
          <w:sz w:val="24"/>
          <w:szCs w:val="24"/>
          <w:lang w:eastAsia="ru-RU"/>
        </w:rPr>
        <w:t xml:space="preserve"> оплата не взимается с участников СВО.</w:t>
      </w:r>
    </w:p>
    <w:p w14:paraId="55D00F4C" w14:textId="21CC90F1" w:rsidR="005B44AE" w:rsidRPr="006C50FF" w:rsidRDefault="006C50FF" w:rsidP="006C50FF">
      <w:pPr>
        <w:pStyle w:val="Preformat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6C50FF">
        <w:rPr>
          <w:rFonts w:ascii="Times New Roman" w:hAnsi="Times New Roman"/>
          <w:color w:val="000000"/>
          <w:sz w:val="24"/>
          <w:szCs w:val="24"/>
          <w:lang w:bidi="ru-RU"/>
        </w:rPr>
        <w:t xml:space="preserve">3.6. Оплата производится за фактическое пребывание ребенка в дошкольном учреждении, путем перечисления денежных средств </w:t>
      </w:r>
      <w:proofErr w:type="gramStart"/>
      <w:r w:rsidRPr="006C50FF">
        <w:rPr>
          <w:rFonts w:ascii="Times New Roman" w:hAnsi="Times New Roman"/>
          <w:color w:val="000000"/>
          <w:sz w:val="24"/>
          <w:szCs w:val="24"/>
          <w:lang w:bidi="ru-RU"/>
        </w:rPr>
        <w:t>на  счет</w:t>
      </w:r>
      <w:proofErr w:type="gramEnd"/>
      <w:r w:rsidRPr="006C50FF">
        <w:rPr>
          <w:rFonts w:ascii="Times New Roman" w:hAnsi="Times New Roman"/>
          <w:color w:val="000000"/>
          <w:sz w:val="24"/>
          <w:szCs w:val="24"/>
          <w:lang w:bidi="ru-RU"/>
        </w:rPr>
        <w:t xml:space="preserve"> Исполнителя в Банк.</w:t>
      </w:r>
    </w:p>
    <w:p w14:paraId="201B6C5A" w14:textId="77777777" w:rsidR="005B44AE" w:rsidRDefault="006C50FF">
      <w:pPr>
        <w:widowControl w:val="0"/>
        <w:tabs>
          <w:tab w:val="left" w:pos="284"/>
        </w:tabs>
        <w:spacing w:line="413" w:lineRule="exact"/>
        <w:jc w:val="center"/>
        <w:rPr>
          <w:b/>
          <w:bCs/>
          <w:color w:val="000000"/>
          <w:lang w:bidi="ru-RU"/>
        </w:rPr>
      </w:pPr>
      <w:r>
        <w:rPr>
          <w:b/>
          <w:bCs/>
          <w:color w:val="000000"/>
          <w:lang w:bidi="ru-RU"/>
        </w:rPr>
        <w:t>4. Ответственность за неисполнение или ненадлежащее исполнение</w:t>
      </w:r>
    </w:p>
    <w:p w14:paraId="523B1FAE" w14:textId="77777777" w:rsidR="005B44AE" w:rsidRDefault="006C50FF">
      <w:pPr>
        <w:jc w:val="center"/>
        <w:rPr>
          <w:b/>
          <w:bCs/>
          <w:color w:val="000000"/>
          <w:lang w:bidi="ru-RU"/>
        </w:rPr>
      </w:pPr>
      <w:r>
        <w:rPr>
          <w:b/>
          <w:bCs/>
          <w:color w:val="000000"/>
          <w:lang w:bidi="ru-RU"/>
        </w:rPr>
        <w:t>обязательств по договору</w:t>
      </w:r>
    </w:p>
    <w:p w14:paraId="243E2C72" w14:textId="77777777" w:rsidR="005B44AE" w:rsidRDefault="005B44AE">
      <w:pPr>
        <w:jc w:val="both"/>
        <w:rPr>
          <w:color w:val="000000"/>
          <w:lang w:bidi="ru-RU"/>
        </w:rPr>
      </w:pPr>
    </w:p>
    <w:p w14:paraId="411674D6" w14:textId="77777777" w:rsidR="005B44AE" w:rsidRDefault="006C50FF">
      <w:pPr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4.1. За неисполнение либо ненадлежащее исполнение обязательств </w:t>
      </w:r>
      <w:proofErr w:type="gramStart"/>
      <w:r>
        <w:rPr>
          <w:color w:val="000000"/>
          <w:lang w:bidi="ru-RU"/>
        </w:rPr>
        <w:t>по настоящему</w:t>
      </w:r>
      <w:proofErr w:type="gramEnd"/>
      <w:r>
        <w:rPr>
          <w:color w:val="000000"/>
          <w:lang w:bidi="ru-RU"/>
        </w:rPr>
        <w:t xml:space="preserve"> дого</w:t>
      </w:r>
      <w:r>
        <w:rPr>
          <w:color w:val="000000"/>
          <w:lang w:bidi="ru-RU"/>
        </w:rPr>
        <w:softHyphen/>
        <w:t>вору Стороны несут ответственность в соответствии с законодательством Российской Федерации и настоящим Договором.</w:t>
      </w:r>
    </w:p>
    <w:p w14:paraId="21E8DD14" w14:textId="77777777" w:rsidR="005B44AE" w:rsidRDefault="006C50FF">
      <w:pPr>
        <w:jc w:val="both"/>
        <w:rPr>
          <w:color w:val="000000"/>
          <w:lang w:bidi="ru-RU"/>
        </w:rPr>
      </w:pPr>
      <w:r>
        <w:rPr>
          <w:color w:val="000000"/>
          <w:lang w:bidi="ru-RU"/>
        </w:rPr>
        <w:t>4.2. Все споры между Исполнителем и Заказчиком решаются путем переговоров, а в слу</w:t>
      </w:r>
      <w:r>
        <w:rPr>
          <w:color w:val="000000"/>
          <w:lang w:bidi="ru-RU"/>
        </w:rPr>
        <w:softHyphen/>
        <w:t xml:space="preserve">чае невозможности достижения договорённости - в судебном порядке в соответствии </w:t>
      </w:r>
      <w:r>
        <w:rPr>
          <w:color w:val="000000"/>
          <w:lang w:bidi="ru-RU"/>
        </w:rPr>
        <w:br/>
        <w:t>с законодательством Российской Федерации.</w:t>
      </w:r>
    </w:p>
    <w:p w14:paraId="650CEAA9" w14:textId="77777777" w:rsidR="005B44AE" w:rsidRDefault="005B44AE">
      <w:pPr>
        <w:widowControl w:val="0"/>
        <w:tabs>
          <w:tab w:val="left" w:pos="284"/>
        </w:tabs>
        <w:ind w:right="120"/>
        <w:jc w:val="center"/>
        <w:rPr>
          <w:b/>
          <w:bCs/>
          <w:color w:val="000000"/>
          <w:lang w:bidi="ru-RU"/>
        </w:rPr>
      </w:pPr>
    </w:p>
    <w:p w14:paraId="185620AB" w14:textId="77777777" w:rsidR="005B44AE" w:rsidRDefault="006C50FF">
      <w:pPr>
        <w:widowControl w:val="0"/>
        <w:tabs>
          <w:tab w:val="left" w:pos="284"/>
        </w:tabs>
        <w:ind w:right="120"/>
        <w:jc w:val="center"/>
        <w:rPr>
          <w:b/>
          <w:bCs/>
          <w:color w:val="000000"/>
          <w:lang w:bidi="ru-RU"/>
        </w:rPr>
      </w:pPr>
      <w:r>
        <w:rPr>
          <w:b/>
          <w:bCs/>
          <w:color w:val="000000"/>
          <w:lang w:bidi="ru-RU"/>
        </w:rPr>
        <w:t>5. Основания изменения и расторжения договора</w:t>
      </w:r>
    </w:p>
    <w:p w14:paraId="6F86D28C" w14:textId="77777777" w:rsidR="005B44AE" w:rsidRDefault="005B44AE">
      <w:pPr>
        <w:widowControl w:val="0"/>
        <w:tabs>
          <w:tab w:val="left" w:pos="284"/>
        </w:tabs>
        <w:ind w:right="20"/>
        <w:jc w:val="both"/>
        <w:rPr>
          <w:bCs/>
          <w:lang w:bidi="ru-RU"/>
        </w:rPr>
      </w:pPr>
    </w:p>
    <w:p w14:paraId="273ACED0" w14:textId="77777777" w:rsidR="005B44AE" w:rsidRDefault="006C50FF">
      <w:pPr>
        <w:widowControl w:val="0"/>
        <w:tabs>
          <w:tab w:val="left" w:pos="284"/>
        </w:tabs>
        <w:ind w:right="20"/>
        <w:jc w:val="both"/>
        <w:rPr>
          <w:lang w:bidi="ru-RU"/>
        </w:rPr>
      </w:pPr>
      <w:r>
        <w:rPr>
          <w:bCs/>
          <w:lang w:bidi="ru-RU"/>
        </w:rPr>
        <w:t xml:space="preserve">5.1. </w:t>
      </w:r>
      <w:r>
        <w:rPr>
          <w:lang w:bidi="ru-RU"/>
        </w:rPr>
        <w:t>Условия, на которых заключен настоящий договор, могут быть изменены либо по со</w:t>
      </w:r>
      <w:r>
        <w:rPr>
          <w:lang w:bidi="ru-RU"/>
        </w:rPr>
        <w:softHyphen/>
        <w:t>глашению сторон, либо в соответствии с законодательством Российской Федерации.</w:t>
      </w:r>
    </w:p>
    <w:p w14:paraId="66C2057C" w14:textId="77777777" w:rsidR="005B44AE" w:rsidRDefault="006C50F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5.2. </w:t>
      </w:r>
      <w:r>
        <w:rPr>
          <w:rFonts w:ascii="Times New Roman" w:hAnsi="Times New Roman" w:cs="Times New Roman"/>
          <w:sz w:val="24"/>
          <w:szCs w:val="24"/>
        </w:rPr>
        <w:t>Все изменения в настоящий договор составляются в письменном виде (дополнительные соглашения о внесении изменений и дополнений, уведомления и пр.) и являются неотъемлемой частью договора.</w:t>
      </w:r>
    </w:p>
    <w:p w14:paraId="1D2B3603" w14:textId="77777777" w:rsidR="005B44AE" w:rsidRDefault="006C50FF">
      <w:pPr>
        <w:widowControl w:val="0"/>
        <w:tabs>
          <w:tab w:val="left" w:pos="284"/>
          <w:tab w:val="left" w:pos="9355"/>
        </w:tabs>
        <w:ind w:right="-1"/>
        <w:jc w:val="both"/>
        <w:rPr>
          <w:b/>
          <w:lang w:bidi="ru-RU"/>
        </w:rPr>
      </w:pPr>
      <w:r>
        <w:rPr>
          <w:lang w:bidi="ru-RU"/>
        </w:rPr>
        <w:t xml:space="preserve">5.3.  </w:t>
      </w:r>
      <w:r>
        <w:rPr>
          <w:color w:val="000000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14:paraId="1A922BF2" w14:textId="77777777" w:rsidR="005B44AE" w:rsidRDefault="005B44AE">
      <w:pPr>
        <w:widowControl w:val="0"/>
        <w:tabs>
          <w:tab w:val="left" w:pos="284"/>
          <w:tab w:val="left" w:pos="9355"/>
        </w:tabs>
        <w:ind w:right="-1"/>
        <w:jc w:val="center"/>
        <w:rPr>
          <w:b/>
          <w:color w:val="000000"/>
          <w:lang w:bidi="ru-RU"/>
        </w:rPr>
      </w:pPr>
    </w:p>
    <w:p w14:paraId="4525F578" w14:textId="77777777" w:rsidR="005B44AE" w:rsidRDefault="005B44AE">
      <w:pPr>
        <w:widowControl w:val="0"/>
        <w:tabs>
          <w:tab w:val="left" w:pos="284"/>
          <w:tab w:val="left" w:pos="9355"/>
        </w:tabs>
        <w:ind w:right="-1"/>
        <w:jc w:val="center"/>
        <w:rPr>
          <w:b/>
          <w:color w:val="000000"/>
          <w:lang w:bidi="ru-RU"/>
        </w:rPr>
      </w:pPr>
    </w:p>
    <w:p w14:paraId="75657564" w14:textId="77777777" w:rsidR="005B44AE" w:rsidRDefault="006C50FF">
      <w:pPr>
        <w:widowControl w:val="0"/>
        <w:tabs>
          <w:tab w:val="left" w:pos="284"/>
          <w:tab w:val="left" w:pos="9355"/>
        </w:tabs>
        <w:ind w:right="-1"/>
        <w:jc w:val="center"/>
        <w:rPr>
          <w:b/>
          <w:color w:val="000000"/>
          <w:lang w:bidi="ru-RU"/>
        </w:rPr>
      </w:pPr>
      <w:r>
        <w:rPr>
          <w:b/>
          <w:color w:val="000000"/>
          <w:lang w:bidi="ru-RU"/>
        </w:rPr>
        <w:t>6. Заключительные положения</w:t>
      </w:r>
    </w:p>
    <w:p w14:paraId="3E0E3278" w14:textId="77777777" w:rsidR="005B44AE" w:rsidRDefault="005B44AE">
      <w:pPr>
        <w:widowControl w:val="0"/>
        <w:tabs>
          <w:tab w:val="left" w:pos="284"/>
          <w:tab w:val="left" w:pos="9355"/>
        </w:tabs>
        <w:ind w:right="-1"/>
        <w:jc w:val="center"/>
        <w:rPr>
          <w:lang w:bidi="ru-RU"/>
        </w:rPr>
      </w:pPr>
    </w:p>
    <w:p w14:paraId="6CCE29E1" w14:textId="77777777" w:rsidR="005B44AE" w:rsidRDefault="006C50FF">
      <w:pPr>
        <w:widowControl w:val="0"/>
        <w:tabs>
          <w:tab w:val="left" w:pos="284"/>
        </w:tabs>
        <w:ind w:right="24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6.1. Срок освоения образовательной программы в соответствии с лицензией на осуществление образовательной деятельности составляет 5 лет. Продолжительность обучения на момент приема составляет______ </w:t>
      </w:r>
      <w:proofErr w:type="gramStart"/>
      <w:r>
        <w:rPr>
          <w:color w:val="000000"/>
          <w:lang w:bidi="ru-RU"/>
        </w:rPr>
        <w:t>лет .</w:t>
      </w:r>
      <w:proofErr w:type="gramEnd"/>
    </w:p>
    <w:p w14:paraId="1F81876C" w14:textId="77777777" w:rsidR="005B44AE" w:rsidRDefault="006C50FF">
      <w:pPr>
        <w:widowControl w:val="0"/>
        <w:tabs>
          <w:tab w:val="left" w:pos="284"/>
        </w:tabs>
        <w:ind w:right="24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Под периодом предоставления образовательных услуг (периодом обучения) понима</w:t>
      </w:r>
      <w:r>
        <w:rPr>
          <w:color w:val="000000"/>
          <w:lang w:bidi="ru-RU"/>
        </w:rPr>
        <w:softHyphen/>
        <w:t>ется промежуток времени с даты издания приказа о зачислении ребенка в дошкольное образовательное учреждение, до даты издания приказа об окончании обучения или от</w:t>
      </w:r>
      <w:r>
        <w:rPr>
          <w:color w:val="000000"/>
          <w:lang w:bidi="ru-RU"/>
        </w:rPr>
        <w:softHyphen/>
        <w:t>числения ребенка из дошкольного образовательного учреждения.</w:t>
      </w:r>
    </w:p>
    <w:p w14:paraId="12742169" w14:textId="77777777" w:rsidR="005B44AE" w:rsidRDefault="006C50FF">
      <w:r>
        <w:rPr>
          <w:color w:val="000000"/>
          <w:lang w:bidi="ru-RU"/>
        </w:rPr>
        <w:t xml:space="preserve">6.2. </w:t>
      </w:r>
      <w:r>
        <w:t>Стороны обязуются письменно извещать друг друга о смене реквизитов, адресов и иных существенных изменениях.</w:t>
      </w:r>
    </w:p>
    <w:p w14:paraId="7194F208" w14:textId="77777777" w:rsidR="005B44AE" w:rsidRDefault="006C50FF">
      <w:pPr>
        <w:widowControl w:val="0"/>
        <w:tabs>
          <w:tab w:val="left" w:pos="284"/>
        </w:tabs>
        <w:ind w:right="24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6.3. Стороны по взаимному согласию вправе дополнить настоящий договор иными усло</w:t>
      </w:r>
      <w:r>
        <w:rPr>
          <w:color w:val="000000"/>
          <w:lang w:bidi="ru-RU"/>
        </w:rPr>
        <w:softHyphen/>
        <w:t>виями.</w:t>
      </w:r>
    </w:p>
    <w:p w14:paraId="404A1F16" w14:textId="77777777" w:rsidR="005B44AE" w:rsidRDefault="006C50FF">
      <w:pPr>
        <w:jc w:val="both"/>
      </w:pPr>
      <w:r>
        <w:rPr>
          <w:color w:val="000000"/>
          <w:lang w:bidi="ru-RU"/>
        </w:rPr>
        <w:t xml:space="preserve">6.4. </w:t>
      </w:r>
      <w: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02722440" w14:textId="77777777" w:rsidR="005B44AE" w:rsidRDefault="006C50FF">
      <w:pPr>
        <w:widowControl w:val="0"/>
        <w:tabs>
          <w:tab w:val="left" w:pos="284"/>
        </w:tabs>
        <w:ind w:right="24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6.5. </w:t>
      </w:r>
      <w: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4FF03A92" w14:textId="77777777" w:rsidR="005B44AE" w:rsidRDefault="005B44AE">
      <w:pPr>
        <w:jc w:val="center"/>
        <w:rPr>
          <w:b/>
        </w:rPr>
      </w:pPr>
    </w:p>
    <w:p w14:paraId="7939D44E" w14:textId="77777777" w:rsidR="005B44AE" w:rsidRDefault="005B44AE">
      <w:pPr>
        <w:jc w:val="center"/>
        <w:rPr>
          <w:b/>
        </w:rPr>
      </w:pPr>
    </w:p>
    <w:p w14:paraId="2873C0E6" w14:textId="77777777" w:rsidR="005B44AE" w:rsidRDefault="005B44AE">
      <w:pPr>
        <w:jc w:val="center"/>
        <w:rPr>
          <w:b/>
        </w:rPr>
      </w:pPr>
    </w:p>
    <w:p w14:paraId="272FC653" w14:textId="77777777" w:rsidR="005B44AE" w:rsidRDefault="006C50FF">
      <w:pPr>
        <w:jc w:val="center"/>
        <w:rPr>
          <w:b/>
        </w:rPr>
      </w:pPr>
      <w:r>
        <w:rPr>
          <w:b/>
        </w:rPr>
        <w:t>7. Действие договора</w:t>
      </w:r>
    </w:p>
    <w:p w14:paraId="1B476C66" w14:textId="77777777" w:rsidR="005B44AE" w:rsidRDefault="005B44AE">
      <w:pPr>
        <w:ind w:left="360"/>
        <w:rPr>
          <w:b/>
        </w:rPr>
      </w:pPr>
    </w:p>
    <w:p w14:paraId="4FA3B39A" w14:textId="77777777" w:rsidR="005B44AE" w:rsidRDefault="006C50FF">
      <w:pPr>
        <w:pStyle w:val="a9"/>
        <w:ind w:left="0"/>
        <w:jc w:val="both"/>
      </w:pPr>
      <w:r>
        <w:t xml:space="preserve">7.1.Настоящий договор вступает в силу со дня подписания Сторонами и действует </w:t>
      </w:r>
      <w:r>
        <w:br/>
        <w:t>до «___» _______________________20___г.</w:t>
      </w:r>
    </w:p>
    <w:p w14:paraId="782E5CFF" w14:textId="77777777" w:rsidR="005B44AE" w:rsidRDefault="006C50FF">
      <w:pPr>
        <w:widowControl w:val="0"/>
        <w:tabs>
          <w:tab w:val="left" w:pos="0"/>
        </w:tabs>
        <w:jc w:val="both"/>
        <w:rPr>
          <w:bCs/>
          <w:color w:val="000000"/>
          <w:lang w:bidi="ru-RU"/>
        </w:rPr>
      </w:pPr>
      <w:r>
        <w:rPr>
          <w:bCs/>
          <w:color w:val="000000"/>
          <w:lang w:bidi="ru-RU"/>
        </w:rPr>
        <w:t xml:space="preserve">7.2. </w:t>
      </w:r>
      <w:r>
        <w:t>Договор составлен в двух экземплярах, имеющих равную юридическую силу.</w:t>
      </w:r>
    </w:p>
    <w:p w14:paraId="7CC6C16B" w14:textId="77777777" w:rsidR="005B44AE" w:rsidRDefault="005B44AE">
      <w:pPr>
        <w:jc w:val="center"/>
        <w:rPr>
          <w:b/>
        </w:rPr>
      </w:pPr>
    </w:p>
    <w:p w14:paraId="15245889" w14:textId="77777777" w:rsidR="005B44AE" w:rsidRDefault="006C50FF">
      <w:pPr>
        <w:jc w:val="center"/>
        <w:rPr>
          <w:b/>
        </w:rPr>
      </w:pPr>
      <w:r>
        <w:rPr>
          <w:b/>
        </w:rPr>
        <w:t>8. Адреса и реквизиты сторон</w:t>
      </w:r>
    </w:p>
    <w:p w14:paraId="3B1A013F" w14:textId="77777777" w:rsidR="005B44AE" w:rsidRDefault="006C50FF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75"/>
        <w:gridCol w:w="5136"/>
      </w:tblGrid>
      <w:tr w:rsidR="005B44AE" w14:paraId="3AF1241B" w14:textId="77777777"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D083" w14:textId="77777777" w:rsidR="005B44AE" w:rsidRDefault="006C50FF">
            <w:pPr>
              <w:rPr>
                <w:b/>
              </w:rPr>
            </w:pPr>
            <w:r>
              <w:rPr>
                <w:b/>
              </w:rPr>
              <w:t>Исполнитель:</w:t>
            </w:r>
          </w:p>
          <w:p w14:paraId="692E729F" w14:textId="77777777" w:rsidR="005B44AE" w:rsidRDefault="005B44AE"/>
          <w:p w14:paraId="15E0EC2C" w14:textId="77777777" w:rsidR="007B4290" w:rsidRDefault="007B4290" w:rsidP="007B4290">
            <w:r>
              <w:t>муниципальное автономное дошкольное</w:t>
            </w:r>
            <w:r>
              <w:br/>
              <w:t>образовательное учреждение города Ростова-на-Дону «Детский сад № 272»</w:t>
            </w:r>
            <w:r>
              <w:br/>
              <w:t>Юридический адрес: 344092, г. Ростов-на-Дону, пр. Космонавтов, 19/1</w:t>
            </w:r>
          </w:p>
          <w:p w14:paraId="70D10103" w14:textId="77777777" w:rsidR="007B4290" w:rsidRDefault="007B4290" w:rsidP="007B429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344092  </w:t>
            </w:r>
          </w:p>
          <w:p w14:paraId="1D20D6AA" w14:textId="77777777" w:rsidR="007B4290" w:rsidRDefault="007B4290" w:rsidP="007B429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Ростов-на-Дону                                                                         </w:t>
            </w:r>
          </w:p>
          <w:p w14:paraId="0FD7F3EE" w14:textId="77777777" w:rsidR="007B4290" w:rsidRDefault="007B4290" w:rsidP="007B4290">
            <w:r>
              <w:t>пр. Космонавтов 19/1</w:t>
            </w:r>
          </w:p>
          <w:p w14:paraId="6AB59F77" w14:textId="77777777" w:rsidR="007B4290" w:rsidRDefault="007B4290" w:rsidP="007B4290">
            <w:r>
              <w:t>Телефон: 247-95-15</w:t>
            </w:r>
            <w:r>
              <w:br/>
              <w:t xml:space="preserve">Руководитель: </w:t>
            </w:r>
          </w:p>
          <w:p w14:paraId="007AA22B" w14:textId="54B3864D" w:rsidR="005B44AE" w:rsidRDefault="007B4290" w:rsidP="007B4290">
            <w:pPr>
              <w:rPr>
                <w:sz w:val="22"/>
                <w:szCs w:val="22"/>
              </w:rPr>
            </w:pPr>
            <w:r>
              <w:t>Заведующий МАДОУ № 272</w:t>
            </w:r>
            <w:r>
              <w:br/>
            </w:r>
            <w:proofErr w:type="spellStart"/>
            <w:r>
              <w:t>Берлизова</w:t>
            </w:r>
            <w:proofErr w:type="spellEnd"/>
            <w:r>
              <w:t xml:space="preserve"> Г.А. </w:t>
            </w:r>
            <w:r>
              <w:br/>
              <w:t xml:space="preserve">Подпись </w:t>
            </w:r>
            <w:bookmarkStart w:id="0" w:name="_GoBack"/>
            <w:bookmarkEnd w:id="0"/>
            <w:r w:rsidR="006C50FF">
              <w:t xml:space="preserve">____________________________________ </w:t>
            </w:r>
          </w:p>
          <w:p w14:paraId="40648FBE" w14:textId="77777777" w:rsidR="005B44AE" w:rsidRDefault="006C50FF">
            <w:r>
              <w:t>М.П.</w:t>
            </w:r>
          </w:p>
          <w:p w14:paraId="2942B8AC" w14:textId="77777777" w:rsidR="005B44AE" w:rsidRDefault="005B44AE"/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90AF" w14:textId="77777777" w:rsidR="005B44AE" w:rsidRDefault="006C50FF">
            <w:pPr>
              <w:rPr>
                <w:b/>
              </w:rPr>
            </w:pPr>
            <w:r>
              <w:rPr>
                <w:b/>
              </w:rPr>
              <w:t>Заказчик:</w:t>
            </w:r>
          </w:p>
          <w:p w14:paraId="28459945" w14:textId="77777777" w:rsidR="005B44AE" w:rsidRDefault="005B44AE"/>
          <w:p w14:paraId="6C29EE5F" w14:textId="77777777" w:rsidR="005B44AE" w:rsidRDefault="006C50FF">
            <w:pPr>
              <w:rPr>
                <w:sz w:val="22"/>
                <w:szCs w:val="22"/>
              </w:rPr>
            </w:pPr>
            <w:r>
              <w:t>Родитель _________________________________</w:t>
            </w:r>
          </w:p>
          <w:p w14:paraId="4909BA0D" w14:textId="77777777" w:rsidR="005B44AE" w:rsidRDefault="006C50FF">
            <w:pPr>
              <w:jc w:val="center"/>
            </w:pPr>
            <w:r>
              <w:t>Мать, отец, лицо их заменяющее</w:t>
            </w:r>
          </w:p>
          <w:p w14:paraId="5F2C95BF" w14:textId="77777777" w:rsidR="005B44AE" w:rsidRDefault="006C50FF">
            <w:pPr>
              <w:jc w:val="both"/>
            </w:pPr>
            <w:r>
              <w:t>Паспорт: _________________________________</w:t>
            </w:r>
          </w:p>
          <w:p w14:paraId="6D369F4F" w14:textId="77777777" w:rsidR="005B44AE" w:rsidRDefault="006C50FF">
            <w:pPr>
              <w:jc w:val="both"/>
            </w:pPr>
            <w:r>
              <w:t>_________________________________________</w:t>
            </w:r>
          </w:p>
          <w:p w14:paraId="16B3F581" w14:textId="77777777" w:rsidR="005B44AE" w:rsidRDefault="006C50FF">
            <w:pPr>
              <w:jc w:val="both"/>
            </w:pPr>
            <w:r>
              <w:t>_________________________________________</w:t>
            </w:r>
          </w:p>
          <w:p w14:paraId="3A2EE939" w14:textId="77777777" w:rsidR="005B44AE" w:rsidRDefault="006C50FF">
            <w:pPr>
              <w:jc w:val="both"/>
            </w:pPr>
            <w:r>
              <w:t>Адрес: ___________________________________</w:t>
            </w:r>
          </w:p>
          <w:p w14:paraId="3398AB80" w14:textId="77777777" w:rsidR="005B44AE" w:rsidRDefault="006C50FF">
            <w:pPr>
              <w:jc w:val="both"/>
            </w:pPr>
            <w:r>
              <w:t>_________________________________________</w:t>
            </w:r>
          </w:p>
          <w:p w14:paraId="1D7B68CB" w14:textId="77777777" w:rsidR="005B44AE" w:rsidRDefault="006C50FF">
            <w:pPr>
              <w:jc w:val="both"/>
            </w:pPr>
            <w:r>
              <w:t>Моб. тел. _________________________________</w:t>
            </w:r>
          </w:p>
          <w:p w14:paraId="6FC50957" w14:textId="77777777" w:rsidR="005B44AE" w:rsidRDefault="006C50FF">
            <w:pPr>
              <w:jc w:val="both"/>
            </w:pPr>
            <w:r>
              <w:t>Моб. тел. _________________________________</w:t>
            </w:r>
          </w:p>
          <w:p w14:paraId="12A2D8CF" w14:textId="77777777" w:rsidR="005B44AE" w:rsidRDefault="006C50FF">
            <w:pPr>
              <w:spacing w:line="276" w:lineRule="auto"/>
              <w:jc w:val="both"/>
            </w:pPr>
            <w:r>
              <w:t>Подпись __________________________________</w:t>
            </w:r>
          </w:p>
        </w:tc>
      </w:tr>
    </w:tbl>
    <w:p w14:paraId="72178E30" w14:textId="77777777" w:rsidR="005B44AE" w:rsidRDefault="005B44AE">
      <w:pPr>
        <w:widowControl w:val="0"/>
        <w:tabs>
          <w:tab w:val="left" w:pos="0"/>
        </w:tabs>
        <w:spacing w:line="413" w:lineRule="exact"/>
        <w:jc w:val="center"/>
        <w:rPr>
          <w:bCs/>
          <w:color w:val="000000"/>
          <w:lang w:bidi="ru-RU"/>
        </w:rPr>
      </w:pPr>
    </w:p>
    <w:p w14:paraId="543B1FDF" w14:textId="77777777" w:rsidR="005B44AE" w:rsidRDefault="006C50FF">
      <w:pPr>
        <w:widowControl w:val="0"/>
        <w:tabs>
          <w:tab w:val="left" w:pos="0"/>
        </w:tabs>
        <w:spacing w:line="720" w:lineRule="auto"/>
        <w:rPr>
          <w:bCs/>
          <w:color w:val="000000"/>
          <w:lang w:bidi="ru-RU"/>
        </w:rPr>
      </w:pPr>
      <w:r>
        <w:rPr>
          <w:bCs/>
          <w:color w:val="000000"/>
          <w:lang w:bidi="ru-RU"/>
        </w:rPr>
        <w:t>Отметка о получении 2 экземпляра Заказчиком</w:t>
      </w:r>
    </w:p>
    <w:p w14:paraId="271E3B47" w14:textId="77777777" w:rsidR="005B44AE" w:rsidRDefault="006C50FF">
      <w:pPr>
        <w:widowControl w:val="0"/>
        <w:tabs>
          <w:tab w:val="left" w:pos="0"/>
        </w:tabs>
        <w:spacing w:line="720" w:lineRule="auto"/>
        <w:rPr>
          <w:bCs/>
          <w:color w:val="000000"/>
          <w:lang w:bidi="ru-RU"/>
        </w:rPr>
      </w:pPr>
      <w:proofErr w:type="gramStart"/>
      <w:r>
        <w:rPr>
          <w:bCs/>
          <w:color w:val="000000"/>
          <w:lang w:bidi="ru-RU"/>
        </w:rPr>
        <w:t>Дата  _</w:t>
      </w:r>
      <w:proofErr w:type="gramEnd"/>
      <w:r>
        <w:rPr>
          <w:bCs/>
          <w:color w:val="000000"/>
          <w:lang w:bidi="ru-RU"/>
        </w:rPr>
        <w:t>_________________</w:t>
      </w:r>
    </w:p>
    <w:p w14:paraId="6C7DEB36" w14:textId="77777777" w:rsidR="005B44AE" w:rsidRDefault="006C50FF">
      <w:pPr>
        <w:widowControl w:val="0"/>
        <w:tabs>
          <w:tab w:val="left" w:pos="0"/>
        </w:tabs>
        <w:spacing w:line="720" w:lineRule="auto"/>
        <w:rPr>
          <w:bCs/>
          <w:color w:val="000000"/>
          <w:lang w:bidi="ru-RU"/>
        </w:rPr>
      </w:pPr>
      <w:r>
        <w:rPr>
          <w:bCs/>
          <w:color w:val="000000"/>
          <w:lang w:bidi="ru-RU"/>
        </w:rPr>
        <w:t>Подпись ______________</w:t>
      </w:r>
      <w:proofErr w:type="gramStart"/>
      <w:r>
        <w:rPr>
          <w:bCs/>
          <w:color w:val="000000"/>
          <w:lang w:bidi="ru-RU"/>
        </w:rPr>
        <w:t>_  /</w:t>
      </w:r>
      <w:proofErr w:type="gramEnd"/>
      <w:r>
        <w:rPr>
          <w:bCs/>
          <w:color w:val="000000"/>
          <w:lang w:bidi="ru-RU"/>
        </w:rPr>
        <w:t>___________________________/</w:t>
      </w:r>
    </w:p>
    <w:p w14:paraId="35D6577E" w14:textId="77777777" w:rsidR="005B44AE" w:rsidRDefault="005B44AE">
      <w:pPr>
        <w:rPr>
          <w:b/>
          <w:sz w:val="22"/>
          <w:szCs w:val="22"/>
        </w:rPr>
      </w:pPr>
    </w:p>
    <w:p w14:paraId="45A4174B" w14:textId="77777777" w:rsidR="005B44AE" w:rsidRDefault="005B44AE">
      <w:pPr>
        <w:rPr>
          <w:b/>
          <w:sz w:val="20"/>
          <w:szCs w:val="20"/>
        </w:rPr>
      </w:pPr>
    </w:p>
    <w:sectPr w:rsidR="005B44A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245AD"/>
    <w:multiLevelType w:val="multilevel"/>
    <w:tmpl w:val="0CB245AD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F08D7"/>
    <w:multiLevelType w:val="multilevel"/>
    <w:tmpl w:val="271F08D7"/>
    <w:lvl w:ilvl="0">
      <w:start w:val="1"/>
      <w:numFmt w:val="bullet"/>
      <w:lvlText w:val="&gt;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478C7DED"/>
    <w:multiLevelType w:val="multilevel"/>
    <w:tmpl w:val="478C7DE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C9"/>
    <w:rsid w:val="00005669"/>
    <w:rsid w:val="0001507C"/>
    <w:rsid w:val="00022BF5"/>
    <w:rsid w:val="00033FE0"/>
    <w:rsid w:val="000370EC"/>
    <w:rsid w:val="00040937"/>
    <w:rsid w:val="00050AED"/>
    <w:rsid w:val="000573B7"/>
    <w:rsid w:val="0006270E"/>
    <w:rsid w:val="00064958"/>
    <w:rsid w:val="00064B28"/>
    <w:rsid w:val="00064D30"/>
    <w:rsid w:val="0006616C"/>
    <w:rsid w:val="000664BD"/>
    <w:rsid w:val="00066B25"/>
    <w:rsid w:val="000736AB"/>
    <w:rsid w:val="00075AD0"/>
    <w:rsid w:val="00086B48"/>
    <w:rsid w:val="000A1310"/>
    <w:rsid w:val="000B1313"/>
    <w:rsid w:val="000B72F8"/>
    <w:rsid w:val="000C375D"/>
    <w:rsid w:val="000C4402"/>
    <w:rsid w:val="000D22B4"/>
    <w:rsid w:val="000E0FBC"/>
    <w:rsid w:val="000E1E82"/>
    <w:rsid w:val="000E3FD6"/>
    <w:rsid w:val="000E551A"/>
    <w:rsid w:val="000E6190"/>
    <w:rsid w:val="000F2BCA"/>
    <w:rsid w:val="00100AF7"/>
    <w:rsid w:val="00111344"/>
    <w:rsid w:val="00113B56"/>
    <w:rsid w:val="001200AA"/>
    <w:rsid w:val="00123AC0"/>
    <w:rsid w:val="00125F9E"/>
    <w:rsid w:val="00126C1D"/>
    <w:rsid w:val="001361FE"/>
    <w:rsid w:val="00144654"/>
    <w:rsid w:val="0014538F"/>
    <w:rsid w:val="001462B5"/>
    <w:rsid w:val="00151C6F"/>
    <w:rsid w:val="00152170"/>
    <w:rsid w:val="0015261D"/>
    <w:rsid w:val="00174275"/>
    <w:rsid w:val="00176FC4"/>
    <w:rsid w:val="00177709"/>
    <w:rsid w:val="00185723"/>
    <w:rsid w:val="00191E2B"/>
    <w:rsid w:val="00194B86"/>
    <w:rsid w:val="001A03A7"/>
    <w:rsid w:val="001A04B8"/>
    <w:rsid w:val="001A5B1F"/>
    <w:rsid w:val="001A6E9C"/>
    <w:rsid w:val="001B380E"/>
    <w:rsid w:val="001B7450"/>
    <w:rsid w:val="001C4F20"/>
    <w:rsid w:val="001C6A1B"/>
    <w:rsid w:val="001D0DE4"/>
    <w:rsid w:val="001D123D"/>
    <w:rsid w:val="001D29F9"/>
    <w:rsid w:val="001D54F3"/>
    <w:rsid w:val="001D59AC"/>
    <w:rsid w:val="001E65A5"/>
    <w:rsid w:val="001E6926"/>
    <w:rsid w:val="001E78E8"/>
    <w:rsid w:val="00203A4E"/>
    <w:rsid w:val="00204EDB"/>
    <w:rsid w:val="00230B07"/>
    <w:rsid w:val="002357B1"/>
    <w:rsid w:val="00244985"/>
    <w:rsid w:val="002553D5"/>
    <w:rsid w:val="00256B25"/>
    <w:rsid w:val="00277805"/>
    <w:rsid w:val="00283107"/>
    <w:rsid w:val="002837FC"/>
    <w:rsid w:val="002860F6"/>
    <w:rsid w:val="002925F6"/>
    <w:rsid w:val="0029323F"/>
    <w:rsid w:val="002A38AF"/>
    <w:rsid w:val="002B0409"/>
    <w:rsid w:val="002B1DFB"/>
    <w:rsid w:val="002B3ABC"/>
    <w:rsid w:val="002D51F8"/>
    <w:rsid w:val="002E628C"/>
    <w:rsid w:val="002F7E4D"/>
    <w:rsid w:val="00301FE4"/>
    <w:rsid w:val="0030397E"/>
    <w:rsid w:val="0031258F"/>
    <w:rsid w:val="00320851"/>
    <w:rsid w:val="003245DC"/>
    <w:rsid w:val="00324980"/>
    <w:rsid w:val="00324D73"/>
    <w:rsid w:val="00327E4D"/>
    <w:rsid w:val="00332E91"/>
    <w:rsid w:val="00340272"/>
    <w:rsid w:val="003428A9"/>
    <w:rsid w:val="00352FAB"/>
    <w:rsid w:val="00357B7F"/>
    <w:rsid w:val="00365E02"/>
    <w:rsid w:val="00366654"/>
    <w:rsid w:val="00372921"/>
    <w:rsid w:val="00381B04"/>
    <w:rsid w:val="00383E94"/>
    <w:rsid w:val="00384168"/>
    <w:rsid w:val="00390D3F"/>
    <w:rsid w:val="003A2FF5"/>
    <w:rsid w:val="003A5A3C"/>
    <w:rsid w:val="003B09D7"/>
    <w:rsid w:val="003B2421"/>
    <w:rsid w:val="003D0CBC"/>
    <w:rsid w:val="003D7AC6"/>
    <w:rsid w:val="003E74A6"/>
    <w:rsid w:val="003F0A19"/>
    <w:rsid w:val="003F2CBA"/>
    <w:rsid w:val="003F3376"/>
    <w:rsid w:val="003F4F72"/>
    <w:rsid w:val="0040134A"/>
    <w:rsid w:val="004109D5"/>
    <w:rsid w:val="00410E96"/>
    <w:rsid w:val="004417FD"/>
    <w:rsid w:val="00443A3A"/>
    <w:rsid w:val="00450CD4"/>
    <w:rsid w:val="00455452"/>
    <w:rsid w:val="00455945"/>
    <w:rsid w:val="00467D6A"/>
    <w:rsid w:val="00480038"/>
    <w:rsid w:val="00483D1A"/>
    <w:rsid w:val="0048524E"/>
    <w:rsid w:val="004A37A5"/>
    <w:rsid w:val="004A599F"/>
    <w:rsid w:val="004A7761"/>
    <w:rsid w:val="004B5223"/>
    <w:rsid w:val="004D0620"/>
    <w:rsid w:val="004E371C"/>
    <w:rsid w:val="004E37A6"/>
    <w:rsid w:val="004F5B23"/>
    <w:rsid w:val="00500B60"/>
    <w:rsid w:val="00500E3C"/>
    <w:rsid w:val="00501D05"/>
    <w:rsid w:val="00502F3F"/>
    <w:rsid w:val="00543102"/>
    <w:rsid w:val="00553F49"/>
    <w:rsid w:val="00556E06"/>
    <w:rsid w:val="00575E3D"/>
    <w:rsid w:val="005A514F"/>
    <w:rsid w:val="005B27C3"/>
    <w:rsid w:val="005B44AE"/>
    <w:rsid w:val="005B4D06"/>
    <w:rsid w:val="005B6C04"/>
    <w:rsid w:val="005C2AB7"/>
    <w:rsid w:val="005D06F4"/>
    <w:rsid w:val="005D33B0"/>
    <w:rsid w:val="005D4790"/>
    <w:rsid w:val="005D64AD"/>
    <w:rsid w:val="005D75BF"/>
    <w:rsid w:val="005E0E52"/>
    <w:rsid w:val="006102EB"/>
    <w:rsid w:val="00612EED"/>
    <w:rsid w:val="00613AF5"/>
    <w:rsid w:val="006150EE"/>
    <w:rsid w:val="00616747"/>
    <w:rsid w:val="00623495"/>
    <w:rsid w:val="006245A1"/>
    <w:rsid w:val="006379DE"/>
    <w:rsid w:val="00640188"/>
    <w:rsid w:val="006410E5"/>
    <w:rsid w:val="006433CF"/>
    <w:rsid w:val="00644D59"/>
    <w:rsid w:val="00651E49"/>
    <w:rsid w:val="0066037C"/>
    <w:rsid w:val="00661861"/>
    <w:rsid w:val="00662213"/>
    <w:rsid w:val="00665797"/>
    <w:rsid w:val="00671427"/>
    <w:rsid w:val="00672738"/>
    <w:rsid w:val="0067338E"/>
    <w:rsid w:val="00677E02"/>
    <w:rsid w:val="006848FA"/>
    <w:rsid w:val="00685AB3"/>
    <w:rsid w:val="00687EE1"/>
    <w:rsid w:val="006917BC"/>
    <w:rsid w:val="006922C0"/>
    <w:rsid w:val="00695D14"/>
    <w:rsid w:val="006C35EF"/>
    <w:rsid w:val="006C50FF"/>
    <w:rsid w:val="006E6129"/>
    <w:rsid w:val="006E70E9"/>
    <w:rsid w:val="007056E2"/>
    <w:rsid w:val="0071123A"/>
    <w:rsid w:val="00711503"/>
    <w:rsid w:val="00717404"/>
    <w:rsid w:val="00736602"/>
    <w:rsid w:val="007510DF"/>
    <w:rsid w:val="00755E31"/>
    <w:rsid w:val="00761D05"/>
    <w:rsid w:val="00762A56"/>
    <w:rsid w:val="00764A34"/>
    <w:rsid w:val="007767A0"/>
    <w:rsid w:val="007774DE"/>
    <w:rsid w:val="00781B42"/>
    <w:rsid w:val="00783324"/>
    <w:rsid w:val="00792E95"/>
    <w:rsid w:val="007A338C"/>
    <w:rsid w:val="007B4290"/>
    <w:rsid w:val="007B5A50"/>
    <w:rsid w:val="007B626F"/>
    <w:rsid w:val="007B78D7"/>
    <w:rsid w:val="007C7BE9"/>
    <w:rsid w:val="007D12C2"/>
    <w:rsid w:val="007D62D3"/>
    <w:rsid w:val="007E05B6"/>
    <w:rsid w:val="007E2E7B"/>
    <w:rsid w:val="007E726F"/>
    <w:rsid w:val="007F750A"/>
    <w:rsid w:val="007F7687"/>
    <w:rsid w:val="00816573"/>
    <w:rsid w:val="0082210D"/>
    <w:rsid w:val="00825118"/>
    <w:rsid w:val="00831D2F"/>
    <w:rsid w:val="008367F7"/>
    <w:rsid w:val="008500F2"/>
    <w:rsid w:val="00850236"/>
    <w:rsid w:val="00854A09"/>
    <w:rsid w:val="00855F93"/>
    <w:rsid w:val="008568C0"/>
    <w:rsid w:val="0086023E"/>
    <w:rsid w:val="00864060"/>
    <w:rsid w:val="00870AFF"/>
    <w:rsid w:val="00873072"/>
    <w:rsid w:val="008739F0"/>
    <w:rsid w:val="00883509"/>
    <w:rsid w:val="00891E43"/>
    <w:rsid w:val="008A0B5A"/>
    <w:rsid w:val="008C3D28"/>
    <w:rsid w:val="008C626D"/>
    <w:rsid w:val="008E34E1"/>
    <w:rsid w:val="008E5C85"/>
    <w:rsid w:val="00904472"/>
    <w:rsid w:val="0090465D"/>
    <w:rsid w:val="0092347E"/>
    <w:rsid w:val="00932FFB"/>
    <w:rsid w:val="00936CD2"/>
    <w:rsid w:val="0094320E"/>
    <w:rsid w:val="00944E85"/>
    <w:rsid w:val="00947181"/>
    <w:rsid w:val="00951DEC"/>
    <w:rsid w:val="00952487"/>
    <w:rsid w:val="00962E28"/>
    <w:rsid w:val="00970DDA"/>
    <w:rsid w:val="00975CA1"/>
    <w:rsid w:val="009832DD"/>
    <w:rsid w:val="00986390"/>
    <w:rsid w:val="0099141F"/>
    <w:rsid w:val="009916B1"/>
    <w:rsid w:val="00991AE0"/>
    <w:rsid w:val="009A20FF"/>
    <w:rsid w:val="009A5048"/>
    <w:rsid w:val="009A6965"/>
    <w:rsid w:val="009C0EB8"/>
    <w:rsid w:val="009D0DF3"/>
    <w:rsid w:val="009D3601"/>
    <w:rsid w:val="009E015E"/>
    <w:rsid w:val="009E535C"/>
    <w:rsid w:val="009E6612"/>
    <w:rsid w:val="009E6E33"/>
    <w:rsid w:val="009F1B58"/>
    <w:rsid w:val="009F5869"/>
    <w:rsid w:val="00A119F3"/>
    <w:rsid w:val="00A1613B"/>
    <w:rsid w:val="00A17C6B"/>
    <w:rsid w:val="00A213BD"/>
    <w:rsid w:val="00A25DC9"/>
    <w:rsid w:val="00A3796D"/>
    <w:rsid w:val="00A41624"/>
    <w:rsid w:val="00A438BF"/>
    <w:rsid w:val="00A57978"/>
    <w:rsid w:val="00A639A4"/>
    <w:rsid w:val="00A71E7B"/>
    <w:rsid w:val="00A73E9A"/>
    <w:rsid w:val="00A915F8"/>
    <w:rsid w:val="00A94FB9"/>
    <w:rsid w:val="00AA0659"/>
    <w:rsid w:val="00AA1671"/>
    <w:rsid w:val="00AA2096"/>
    <w:rsid w:val="00AA3A18"/>
    <w:rsid w:val="00AA476F"/>
    <w:rsid w:val="00AA7A21"/>
    <w:rsid w:val="00AB79F4"/>
    <w:rsid w:val="00AC498C"/>
    <w:rsid w:val="00AE4E9E"/>
    <w:rsid w:val="00AE6B8A"/>
    <w:rsid w:val="00AF5DC9"/>
    <w:rsid w:val="00B00D47"/>
    <w:rsid w:val="00B03DBF"/>
    <w:rsid w:val="00B12655"/>
    <w:rsid w:val="00B13100"/>
    <w:rsid w:val="00B51109"/>
    <w:rsid w:val="00B5240E"/>
    <w:rsid w:val="00B745FC"/>
    <w:rsid w:val="00B762F2"/>
    <w:rsid w:val="00B8271A"/>
    <w:rsid w:val="00B93057"/>
    <w:rsid w:val="00BA18EA"/>
    <w:rsid w:val="00BA6A5C"/>
    <w:rsid w:val="00BD6702"/>
    <w:rsid w:val="00BF38A3"/>
    <w:rsid w:val="00BF4430"/>
    <w:rsid w:val="00C217F9"/>
    <w:rsid w:val="00C309D1"/>
    <w:rsid w:val="00C32519"/>
    <w:rsid w:val="00C514AE"/>
    <w:rsid w:val="00C514C6"/>
    <w:rsid w:val="00C57934"/>
    <w:rsid w:val="00C7387D"/>
    <w:rsid w:val="00C97052"/>
    <w:rsid w:val="00CA5523"/>
    <w:rsid w:val="00CA6E15"/>
    <w:rsid w:val="00CA7064"/>
    <w:rsid w:val="00CB0A7C"/>
    <w:rsid w:val="00CC15D7"/>
    <w:rsid w:val="00CD3E06"/>
    <w:rsid w:val="00CD674B"/>
    <w:rsid w:val="00CF5B2E"/>
    <w:rsid w:val="00D0246F"/>
    <w:rsid w:val="00D11B5D"/>
    <w:rsid w:val="00D11ED2"/>
    <w:rsid w:val="00D13590"/>
    <w:rsid w:val="00D214CD"/>
    <w:rsid w:val="00D35397"/>
    <w:rsid w:val="00D64D45"/>
    <w:rsid w:val="00D654F4"/>
    <w:rsid w:val="00D65947"/>
    <w:rsid w:val="00D6637D"/>
    <w:rsid w:val="00D76B24"/>
    <w:rsid w:val="00D86725"/>
    <w:rsid w:val="00D9190D"/>
    <w:rsid w:val="00DA6ADD"/>
    <w:rsid w:val="00DB34E7"/>
    <w:rsid w:val="00DB6335"/>
    <w:rsid w:val="00DB73F8"/>
    <w:rsid w:val="00DC3429"/>
    <w:rsid w:val="00DC5BE7"/>
    <w:rsid w:val="00DD271E"/>
    <w:rsid w:val="00DD6240"/>
    <w:rsid w:val="00DD7041"/>
    <w:rsid w:val="00DE2175"/>
    <w:rsid w:val="00DE57D8"/>
    <w:rsid w:val="00DF2C68"/>
    <w:rsid w:val="00DF7F1F"/>
    <w:rsid w:val="00E14FF4"/>
    <w:rsid w:val="00E16966"/>
    <w:rsid w:val="00E30ECC"/>
    <w:rsid w:val="00E3109B"/>
    <w:rsid w:val="00E35919"/>
    <w:rsid w:val="00E3691C"/>
    <w:rsid w:val="00E36BE1"/>
    <w:rsid w:val="00E45CDF"/>
    <w:rsid w:val="00E5050B"/>
    <w:rsid w:val="00E5453F"/>
    <w:rsid w:val="00E55BFB"/>
    <w:rsid w:val="00E55C04"/>
    <w:rsid w:val="00E57AAA"/>
    <w:rsid w:val="00E6031B"/>
    <w:rsid w:val="00E62021"/>
    <w:rsid w:val="00E70AE4"/>
    <w:rsid w:val="00E819F9"/>
    <w:rsid w:val="00EA367A"/>
    <w:rsid w:val="00EA5AB3"/>
    <w:rsid w:val="00EA7017"/>
    <w:rsid w:val="00EA7824"/>
    <w:rsid w:val="00EB46D7"/>
    <w:rsid w:val="00EB6722"/>
    <w:rsid w:val="00EB6E51"/>
    <w:rsid w:val="00EB7742"/>
    <w:rsid w:val="00EC02B9"/>
    <w:rsid w:val="00EC162C"/>
    <w:rsid w:val="00EC3741"/>
    <w:rsid w:val="00EC61FA"/>
    <w:rsid w:val="00ED1D4E"/>
    <w:rsid w:val="00ED76AC"/>
    <w:rsid w:val="00EE4CFD"/>
    <w:rsid w:val="00EF2446"/>
    <w:rsid w:val="00EF79E6"/>
    <w:rsid w:val="00F111FA"/>
    <w:rsid w:val="00F17376"/>
    <w:rsid w:val="00F17A88"/>
    <w:rsid w:val="00F17FEE"/>
    <w:rsid w:val="00F20213"/>
    <w:rsid w:val="00F31367"/>
    <w:rsid w:val="00F469D2"/>
    <w:rsid w:val="00F5238C"/>
    <w:rsid w:val="00F57186"/>
    <w:rsid w:val="00F61F1D"/>
    <w:rsid w:val="00F71C09"/>
    <w:rsid w:val="00F779D6"/>
    <w:rsid w:val="00F82A36"/>
    <w:rsid w:val="00F85FE5"/>
    <w:rsid w:val="00F90B29"/>
    <w:rsid w:val="00F95568"/>
    <w:rsid w:val="00F95762"/>
    <w:rsid w:val="00FA0995"/>
    <w:rsid w:val="00FA45D7"/>
    <w:rsid w:val="00FB156A"/>
    <w:rsid w:val="00FB17A3"/>
    <w:rsid w:val="00FB2C15"/>
    <w:rsid w:val="00FB6D34"/>
    <w:rsid w:val="00FC3126"/>
    <w:rsid w:val="00FD0834"/>
    <w:rsid w:val="00FD6E38"/>
    <w:rsid w:val="00FE0F72"/>
    <w:rsid w:val="00FE50A9"/>
    <w:rsid w:val="00FE6D57"/>
    <w:rsid w:val="00FE7F44"/>
    <w:rsid w:val="00FE7F60"/>
    <w:rsid w:val="00FF52C6"/>
    <w:rsid w:val="78EE0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FF6B2C1-5607-40E3-AEFD-F2361B4F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qFormat/>
    <w:pPr>
      <w:suppressAutoHyphens/>
      <w:spacing w:after="120"/>
    </w:pPr>
    <w:rPr>
      <w:lang w:eastAsia="ar-SA"/>
    </w:rPr>
  </w:style>
  <w:style w:type="table" w:styleId="a8">
    <w:name w:val="Table Grid"/>
    <w:basedOn w:val="a1"/>
    <w:locked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Знак"/>
    <w:link w:val="a6"/>
    <w:uiPriority w:val="99"/>
    <w:qFormat/>
    <w:locked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sPlusNonformat">
    <w:name w:val="ConsPlu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styleId="a9">
    <w:name w:val="List Paragraph"/>
    <w:basedOn w:val="a"/>
    <w:uiPriority w:val="99"/>
    <w:qFormat/>
    <w:pPr>
      <w:ind w:left="720"/>
      <w:contextualSpacing/>
    </w:pPr>
  </w:style>
  <w:style w:type="paragraph" w:customStyle="1" w:styleId="11">
    <w:name w:val="Абзац списка1"/>
    <w:basedOn w:val="a"/>
    <w:pPr>
      <w:ind w:left="720"/>
    </w:pPr>
    <w:rPr>
      <w:rFonts w:eastAsia="Calibri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a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3Corbel">
    <w:name w:val="Основной текст (3) + Corbel"/>
    <w:basedOn w:val="a0"/>
    <w:rPr>
      <w:rFonts w:ascii="Corbel" w:eastAsia="Corbel" w:hAnsi="Corbel" w:cs="Corbel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2">
    <w:name w:val="Основной текст1"/>
    <w:basedOn w:val="a0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u w:val="single"/>
      <w:shd w:val="clear" w:color="auto" w:fill="FFFFFF"/>
      <w:lang w:val="ru-RU" w:eastAsia="ru-RU" w:bidi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reformat">
    <w:name w:val="Preformat"/>
    <w:pPr>
      <w:suppressAutoHyphens/>
    </w:pPr>
    <w:rPr>
      <w:rFonts w:ascii="Courier New" w:eastAsia="Times New Roman" w:hAnsi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82DA5E-F2F0-476B-AD25-B7A98CA43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2772</Words>
  <Characters>15801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User</cp:lastModifiedBy>
  <cp:revision>2</cp:revision>
  <cp:lastPrinted>2024-08-22T14:13:00Z</cp:lastPrinted>
  <dcterms:created xsi:type="dcterms:W3CDTF">2026-04-01T09:31:00Z</dcterms:created>
  <dcterms:modified xsi:type="dcterms:W3CDTF">2026-04-01T09:31:00Z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C40EE3A6778741DDAB9B1A81A665AFB7_12</vt:lpwstr>
  </property>
</Properties>
</file>